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44057" w14:textId="77777777" w:rsidR="00F169E6" w:rsidRPr="00630323" w:rsidRDefault="00F169E6" w:rsidP="00F169E6">
      <w:pPr>
        <w:suppressAutoHyphens/>
        <w:spacing w:before="0" w:after="120"/>
        <w:jc w:val="center"/>
        <w:rPr>
          <w:rFonts w:cs="Times New Roman"/>
          <w:b/>
          <w:color w:val="FF0000"/>
          <w:szCs w:val="28"/>
          <w:highlight w:val="cyan"/>
          <w:u w:val="single"/>
        </w:rPr>
      </w:pPr>
      <w:bookmarkStart w:id="0" w:name="_Toc472954280"/>
      <w:r w:rsidRPr="00630323">
        <w:rPr>
          <w:rFonts w:cs="Times New Roman"/>
          <w:b/>
          <w:color w:val="FF0000"/>
          <w:szCs w:val="28"/>
          <w:highlight w:val="cyan"/>
          <w:u w:val="single"/>
        </w:rPr>
        <w:t>ОБРАЗЕЦ</w:t>
      </w:r>
    </w:p>
    <w:p w14:paraId="27D51609" w14:textId="77777777" w:rsidR="00F169E6" w:rsidRPr="003831C5" w:rsidRDefault="00F169E6" w:rsidP="00F169E6">
      <w:pPr>
        <w:suppressAutoHyphens/>
        <w:spacing w:before="0" w:after="120"/>
        <w:jc w:val="center"/>
        <w:rPr>
          <w:rFonts w:cs="Times New Roman"/>
          <w:b/>
          <w:color w:val="FF0000"/>
          <w:szCs w:val="28"/>
          <w:u w:val="single"/>
        </w:rPr>
      </w:pPr>
      <w:r w:rsidRPr="00630323">
        <w:rPr>
          <w:rFonts w:cs="Times New Roman"/>
          <w:b/>
          <w:color w:val="FF0000"/>
          <w:szCs w:val="28"/>
          <w:highlight w:val="cyan"/>
          <w:u w:val="single"/>
        </w:rPr>
        <w:t xml:space="preserve">с разъяснениями по заполнению </w:t>
      </w:r>
      <w:r w:rsidRPr="00B42FC3">
        <w:rPr>
          <w:rFonts w:cs="Times New Roman"/>
          <w:b/>
          <w:color w:val="FF0000"/>
          <w:szCs w:val="28"/>
          <w:highlight w:val="yellow"/>
          <w:u w:val="single"/>
        </w:rPr>
        <w:t>выделенные жёлтым цветом</w:t>
      </w:r>
    </w:p>
    <w:p w14:paraId="50DA7EB7" w14:textId="3DAE4429" w:rsidR="008E590A" w:rsidRPr="006C50CA" w:rsidRDefault="008E590A" w:rsidP="008E590A">
      <w:pPr>
        <w:suppressAutoHyphens/>
        <w:spacing w:before="360"/>
        <w:ind w:left="4253"/>
        <w:jc w:val="right"/>
        <w:rPr>
          <w:rFonts w:cs="Times New Roman"/>
          <w:bCs/>
          <w:sz w:val="24"/>
          <w:szCs w:val="24"/>
        </w:rPr>
      </w:pPr>
      <w:r w:rsidRPr="006C50CA">
        <w:rPr>
          <w:rFonts w:cs="Times New Roman"/>
          <w:bCs/>
          <w:sz w:val="24"/>
          <w:szCs w:val="24"/>
        </w:rPr>
        <w:t xml:space="preserve">В Ассоциацию </w:t>
      </w:r>
      <w:r w:rsidRPr="006C50CA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14:paraId="693C0799" w14:textId="77777777" w:rsidR="008E590A" w:rsidRPr="006C50CA" w:rsidRDefault="008E590A" w:rsidP="008E590A">
      <w:pPr>
        <w:suppressAutoHyphens/>
        <w:spacing w:before="0" w:after="120"/>
        <w:jc w:val="right"/>
        <w:rPr>
          <w:rFonts w:cs="Times New Roman"/>
          <w:sz w:val="20"/>
        </w:rPr>
      </w:pPr>
    </w:p>
    <w:p w14:paraId="3EFC5F9C" w14:textId="77777777" w:rsidR="008E590A" w:rsidRPr="006C50CA" w:rsidRDefault="008E590A" w:rsidP="008E590A">
      <w:pPr>
        <w:suppressAutoHyphens/>
        <w:spacing w:before="0"/>
        <w:jc w:val="center"/>
        <w:rPr>
          <w:rFonts w:eastAsia="Calibri" w:cs="Times New Roman"/>
          <w:b/>
        </w:rPr>
      </w:pPr>
      <w:r w:rsidRPr="006C50CA">
        <w:rPr>
          <w:rFonts w:cs="Times New Roman"/>
          <w:b/>
        </w:rPr>
        <w:t>ЗАЯВЛЕНИЕ</w:t>
      </w:r>
      <w:r w:rsidRPr="006C50CA">
        <w:rPr>
          <w:rFonts w:cs="Times New Roman"/>
          <w:b/>
        </w:rPr>
        <w:br/>
      </w:r>
      <w:r w:rsidRPr="006C50CA">
        <w:rPr>
          <w:rFonts w:eastAsia="Calibri" w:cs="Times New Roman"/>
          <w:b/>
        </w:rPr>
        <w:t xml:space="preserve">о включении сведений в национальный реестр </w:t>
      </w:r>
    </w:p>
    <w:p w14:paraId="72ECB424" w14:textId="77777777" w:rsidR="008E590A" w:rsidRPr="006C50CA" w:rsidRDefault="008E590A" w:rsidP="008E590A">
      <w:pPr>
        <w:suppressAutoHyphens/>
        <w:spacing w:before="0"/>
        <w:jc w:val="center"/>
        <w:rPr>
          <w:rFonts w:eastAsia="Calibri" w:cs="Times New Roman"/>
          <w:b/>
        </w:rPr>
      </w:pPr>
      <w:r w:rsidRPr="006C50CA">
        <w:rPr>
          <w:rFonts w:eastAsia="Calibri" w:cs="Times New Roman"/>
          <w:b/>
        </w:rPr>
        <w:t>специалистов в области строительства</w:t>
      </w:r>
    </w:p>
    <w:p w14:paraId="7DC7CC6D" w14:textId="43FCA054" w:rsidR="008E590A" w:rsidRPr="006C50CA" w:rsidRDefault="008E590A" w:rsidP="008E590A">
      <w:pPr>
        <w:jc w:val="center"/>
        <w:rPr>
          <w:rFonts w:eastAsia="Calibri" w:cs="Times New Roman"/>
          <w:sz w:val="24"/>
          <w:szCs w:val="24"/>
        </w:rPr>
      </w:pPr>
      <w:r w:rsidRPr="006C50CA">
        <w:rPr>
          <w:rFonts w:eastAsia="Calibri" w:cs="Times New Roman"/>
          <w:sz w:val="24"/>
          <w:szCs w:val="24"/>
        </w:rPr>
        <w:t>Вид осуществляемых физическим лицом работ: строительство, реконструкция, капитальный ремонт</w:t>
      </w:r>
      <w:r w:rsidR="00C352B8">
        <w:rPr>
          <w:rFonts w:eastAsia="Calibri" w:cs="Times New Roman"/>
          <w:sz w:val="24"/>
          <w:szCs w:val="24"/>
        </w:rPr>
        <w:t>, снос</w:t>
      </w:r>
      <w:r w:rsidRPr="006C50CA">
        <w:rPr>
          <w:rFonts w:eastAsia="Calibri" w:cs="Times New Roman"/>
          <w:sz w:val="24"/>
          <w:szCs w:val="24"/>
        </w:rPr>
        <w:t xml:space="preserve"> объектов капитального строительства.</w:t>
      </w:r>
    </w:p>
    <w:p w14:paraId="74FA5B78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6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r w:rsidRPr="006C50CA">
        <w:rPr>
          <w:rFonts w:eastAsia="Calibri" w:cs="Times New Roman"/>
          <w:b/>
          <w:sz w:val="24"/>
          <w:szCs w:val="24"/>
        </w:rPr>
        <w:t>Сведения о заявителе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0"/>
        <w:gridCol w:w="2976"/>
        <w:gridCol w:w="2976"/>
      </w:tblGrid>
      <w:tr w:rsidR="008E590A" w:rsidRPr="006C50CA" w14:paraId="476489F1" w14:textId="77777777" w:rsidTr="00F70306">
        <w:trPr>
          <w:cantSplit/>
        </w:trPr>
        <w:tc>
          <w:tcPr>
            <w:tcW w:w="1743" w:type="pct"/>
          </w:tcPr>
          <w:p w14:paraId="4393FDC2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  <w:szCs w:val="24"/>
              </w:rPr>
              <w:t>Фамилия, имя, отчество:</w:t>
            </w:r>
          </w:p>
        </w:tc>
        <w:tc>
          <w:tcPr>
            <w:tcW w:w="3257" w:type="pct"/>
            <w:gridSpan w:val="3"/>
          </w:tcPr>
          <w:p w14:paraId="1F7ADC5C" w14:textId="4B377072" w:rsidR="008E590A" w:rsidRPr="006C50CA" w:rsidRDefault="00411C06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Иванов Иван Иванович</w:t>
            </w:r>
          </w:p>
        </w:tc>
      </w:tr>
      <w:tr w:rsidR="008E590A" w:rsidRPr="006C50CA" w14:paraId="3E03213E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770CB831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A5B3DF0" w14:textId="77777777" w:rsidTr="00F70306">
        <w:trPr>
          <w:cantSplit/>
        </w:trPr>
        <w:tc>
          <w:tcPr>
            <w:tcW w:w="5000" w:type="pct"/>
            <w:gridSpan w:val="4"/>
          </w:tcPr>
          <w:p w14:paraId="191F21AA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8E590A" w:rsidRPr="006C50CA" w14:paraId="0EB1CB3B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79640F74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Сведения о гражданстве:</w:t>
            </w:r>
          </w:p>
        </w:tc>
      </w:tr>
      <w:tr w:rsidR="008E590A" w:rsidRPr="006C50CA" w14:paraId="677D2FBA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55CE5419" w14:textId="146EB30A" w:rsidR="008E590A" w:rsidRPr="006C50CA" w:rsidRDefault="00411C06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Российск</w:t>
            </w:r>
            <w:r w:rsidR="007D3691">
              <w:rPr>
                <w:rFonts w:cs="Times New Roman"/>
                <w:color w:val="FF0000"/>
              </w:rPr>
              <w:t>ая</w:t>
            </w:r>
            <w:r>
              <w:rPr>
                <w:rFonts w:cs="Times New Roman"/>
                <w:color w:val="FF0000"/>
              </w:rPr>
              <w:t xml:space="preserve"> Федераци</w:t>
            </w:r>
            <w:r w:rsidR="007D3691">
              <w:rPr>
                <w:rFonts w:cs="Times New Roman"/>
                <w:color w:val="FF0000"/>
              </w:rPr>
              <w:t>я</w:t>
            </w:r>
          </w:p>
        </w:tc>
      </w:tr>
      <w:tr w:rsidR="008E590A" w:rsidRPr="006C50CA" w14:paraId="448850BA" w14:textId="77777777" w:rsidTr="00F70306">
        <w:trPr>
          <w:cantSplit/>
        </w:trPr>
        <w:tc>
          <w:tcPr>
            <w:tcW w:w="5000" w:type="pct"/>
            <w:gridSpan w:val="4"/>
          </w:tcPr>
          <w:p w14:paraId="489CDAF2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8E590A" w:rsidRPr="006C50CA" w14:paraId="1E18A502" w14:textId="77777777" w:rsidTr="00F70306">
        <w:trPr>
          <w:cantSplit/>
        </w:trPr>
        <w:tc>
          <w:tcPr>
            <w:tcW w:w="1818" w:type="pct"/>
            <w:gridSpan w:val="2"/>
          </w:tcPr>
          <w:p w14:paraId="3C8DCF1B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рождения:</w:t>
            </w:r>
          </w:p>
        </w:tc>
        <w:tc>
          <w:tcPr>
            <w:tcW w:w="3182" w:type="pct"/>
            <w:gridSpan w:val="2"/>
          </w:tcPr>
          <w:p w14:paraId="274F08FD" w14:textId="30AED0AA" w:rsidR="008E590A" w:rsidRPr="006C50CA" w:rsidRDefault="00411C06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</w:rPr>
              <w:t>01.01.19</w:t>
            </w:r>
            <w:r w:rsidR="007D3691">
              <w:rPr>
                <w:rFonts w:eastAsia="Calibri" w:cs="Times New Roman"/>
                <w:color w:val="FF0000"/>
              </w:rPr>
              <w:t>9</w:t>
            </w:r>
            <w:r w:rsidR="001E4158">
              <w:rPr>
                <w:rFonts w:eastAsia="Calibri" w:cs="Times New Roman"/>
                <w:color w:val="FF0000"/>
              </w:rPr>
              <w:t>5</w:t>
            </w:r>
          </w:p>
        </w:tc>
      </w:tr>
      <w:tr w:rsidR="008E590A" w:rsidRPr="006C50CA" w14:paraId="1942641B" w14:textId="77777777" w:rsidTr="00F70306">
        <w:trPr>
          <w:cantSplit/>
        </w:trPr>
        <w:tc>
          <w:tcPr>
            <w:tcW w:w="1818" w:type="pct"/>
            <w:gridSpan w:val="2"/>
          </w:tcPr>
          <w:p w14:paraId="327F0210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Место рождения:</w:t>
            </w:r>
          </w:p>
        </w:tc>
        <w:tc>
          <w:tcPr>
            <w:tcW w:w="3182" w:type="pct"/>
            <w:gridSpan w:val="2"/>
          </w:tcPr>
          <w:p w14:paraId="4D7EEC77" w14:textId="6C190193" w:rsidR="008E590A" w:rsidRPr="006C50CA" w:rsidRDefault="00411C06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</w:rPr>
              <w:t xml:space="preserve">г. </w:t>
            </w:r>
            <w:r w:rsidR="007D3691">
              <w:rPr>
                <w:rFonts w:eastAsia="Calibri" w:cs="Times New Roman"/>
                <w:color w:val="FF0000"/>
              </w:rPr>
              <w:t>Самара</w:t>
            </w:r>
          </w:p>
        </w:tc>
      </w:tr>
      <w:tr w:rsidR="008E590A" w:rsidRPr="006C50CA" w14:paraId="60E0702C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23070F3E" w14:textId="3EDAC9CF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Сведения о документе, удостоверяющем личность:</w:t>
            </w:r>
            <w:r w:rsidR="0017246D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8E590A" w:rsidRPr="006C50CA" w14:paraId="2B73B914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D3C4019" w14:textId="4A73CB52" w:rsidR="008E590A" w:rsidRPr="006C50CA" w:rsidRDefault="00411C06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</w:rPr>
              <w:t>паспорт гражданина Российской Федерации, 00 00 000000, выдан 01.01.19</w:t>
            </w:r>
            <w:r w:rsidR="0021677D">
              <w:rPr>
                <w:rFonts w:eastAsia="Calibri" w:cs="Times New Roman"/>
                <w:color w:val="FF0000"/>
              </w:rPr>
              <w:t>7</w:t>
            </w:r>
            <w:r>
              <w:rPr>
                <w:rFonts w:eastAsia="Calibri" w:cs="Times New Roman"/>
                <w:color w:val="FF0000"/>
              </w:rPr>
              <w:t>8,</w:t>
            </w:r>
          </w:p>
        </w:tc>
      </w:tr>
      <w:tr w:rsidR="008E590A" w:rsidRPr="006C50CA" w14:paraId="5C1E4EA3" w14:textId="77777777" w:rsidTr="00F70306">
        <w:trPr>
          <w:cantSplit/>
          <w:trHeight w:val="204"/>
        </w:trPr>
        <w:tc>
          <w:tcPr>
            <w:tcW w:w="5000" w:type="pct"/>
            <w:gridSpan w:val="4"/>
          </w:tcPr>
          <w:p w14:paraId="118FFE5F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8E590A" w:rsidRPr="006C50CA" w14:paraId="68A9CF8B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1BBB209" w14:textId="3E9CEC29" w:rsidR="008E590A" w:rsidRPr="006C50CA" w:rsidRDefault="007D3691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</w:rPr>
              <w:t>ГУ МВД России по Самарской области</w:t>
            </w:r>
            <w:r w:rsidR="00411C06">
              <w:rPr>
                <w:rFonts w:eastAsia="Calibri" w:cs="Times New Roman"/>
                <w:color w:val="FF0000"/>
              </w:rPr>
              <w:t xml:space="preserve">, </w:t>
            </w:r>
            <w:r w:rsidR="001E4158">
              <w:rPr>
                <w:rFonts w:eastAsia="Calibri" w:cs="Times New Roman"/>
                <w:color w:val="FF0000"/>
              </w:rPr>
              <w:t xml:space="preserve">код подразделения </w:t>
            </w:r>
            <w:r>
              <w:rPr>
                <w:rFonts w:eastAsia="Calibri" w:cs="Times New Roman"/>
                <w:color w:val="FF0000"/>
              </w:rPr>
              <w:t>63</w:t>
            </w:r>
            <w:r w:rsidR="00411C06">
              <w:rPr>
                <w:rFonts w:eastAsia="Calibri" w:cs="Times New Roman"/>
                <w:color w:val="FF0000"/>
              </w:rPr>
              <w:t xml:space="preserve">0-000, </w:t>
            </w:r>
          </w:p>
        </w:tc>
      </w:tr>
      <w:tr w:rsidR="008E590A" w:rsidRPr="006C50CA" w14:paraId="778BF5A5" w14:textId="77777777" w:rsidTr="00F70306">
        <w:trPr>
          <w:cantSplit/>
        </w:trPr>
        <w:tc>
          <w:tcPr>
            <w:tcW w:w="5000" w:type="pct"/>
            <w:gridSpan w:val="4"/>
          </w:tcPr>
          <w:p w14:paraId="558C0440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8E590A" w:rsidRPr="006C50CA" w14:paraId="0CBFD0D9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4F5BB872" w14:textId="674E7A55" w:rsidR="008E590A" w:rsidRPr="006C50CA" w:rsidRDefault="001E4158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</w:rPr>
              <w:t>действителен до 01.01.2020</w:t>
            </w:r>
            <w:r w:rsidR="00D63661">
              <w:rPr>
                <w:rFonts w:eastAsia="Calibri" w:cs="Times New Roman"/>
                <w:color w:val="FF0000"/>
              </w:rPr>
              <w:t xml:space="preserve"> </w:t>
            </w:r>
            <w:r w:rsidR="00D63661" w:rsidRPr="00BA70D4">
              <w:rPr>
                <w:rFonts w:cs="Times New Roman"/>
                <w:b/>
                <w:color w:val="FF0000"/>
                <w:highlight w:val="yellow"/>
              </w:rPr>
              <w:t>(паспорт меняют последний раз в 45 лет</w:t>
            </w:r>
            <w:r w:rsidR="00D63661" w:rsidRPr="00630323">
              <w:rPr>
                <w:rFonts w:cs="Times New Roman"/>
                <w:b/>
                <w:color w:val="FF0000"/>
                <w:highlight w:val="yellow"/>
              </w:rPr>
              <w:t xml:space="preserve">, к </w:t>
            </w:r>
            <w:r w:rsidR="00D63661">
              <w:rPr>
                <w:rFonts w:cs="Times New Roman"/>
                <w:b/>
                <w:color w:val="FF0000"/>
                <w:highlight w:val="yellow"/>
              </w:rPr>
              <w:t>году</w:t>
            </w:r>
            <w:r w:rsidR="00D63661" w:rsidRPr="00630323">
              <w:rPr>
                <w:rFonts w:cs="Times New Roman"/>
                <w:b/>
                <w:color w:val="FF0000"/>
                <w:highlight w:val="yellow"/>
              </w:rPr>
              <w:t xml:space="preserve"> рождения прибавляем количество лет до 45 и получаем срок действия</w:t>
            </w:r>
            <w:r w:rsidR="00D63661">
              <w:rPr>
                <w:rFonts w:cs="Times New Roman"/>
                <w:b/>
                <w:color w:val="FF0000"/>
                <w:highlight w:val="yellow"/>
              </w:rPr>
              <w:t>. После 45 лет срок действия БЕССРОЧНО</w:t>
            </w:r>
            <w:r w:rsidR="00D63661" w:rsidRPr="00630323">
              <w:rPr>
                <w:rFonts w:cs="Times New Roman"/>
                <w:b/>
                <w:color w:val="FF0000"/>
                <w:highlight w:val="yellow"/>
              </w:rPr>
              <w:t>)</w:t>
            </w:r>
          </w:p>
        </w:tc>
      </w:tr>
      <w:tr w:rsidR="008E590A" w:rsidRPr="006C50CA" w14:paraId="0036EDEB" w14:textId="77777777" w:rsidTr="00F70306">
        <w:trPr>
          <w:cantSplit/>
        </w:trPr>
        <w:tc>
          <w:tcPr>
            <w:tcW w:w="5000" w:type="pct"/>
            <w:gridSpan w:val="4"/>
          </w:tcPr>
          <w:p w14:paraId="35BBC9BB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8E590A" w:rsidRPr="006C50CA" w14:paraId="231CD100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565201D3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8E590A" w:rsidRPr="006C50CA" w14:paraId="4BBE1D92" w14:textId="77777777" w:rsidTr="00F70306">
        <w:trPr>
          <w:cantSplit/>
          <w:trHeight w:val="567"/>
        </w:trPr>
        <w:tc>
          <w:tcPr>
            <w:tcW w:w="5000" w:type="pct"/>
            <w:gridSpan w:val="4"/>
            <w:vAlign w:val="center"/>
          </w:tcPr>
          <w:tbl>
            <w:tblPr>
              <w:tblStyle w:val="20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04280" w:rsidRPr="006C50CA" w14:paraId="004057AC" w14:textId="77777777" w:rsidTr="00F70306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238AAA98" w14:textId="22D17211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14:paraId="19BF4889" w14:textId="3DDEE134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14:paraId="5A4E75E7" w14:textId="33061058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>
                    <w:rPr>
                      <w:rFonts w:eastAsia="Calibri" w:cs="Times New Roman"/>
                      <w:color w:val="FF0000"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0F0DF95C" w14:textId="168E301C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2623FB1E" w14:textId="726E868F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</w:rPr>
                    <w:t>9</w:t>
                  </w:r>
                </w:p>
              </w:tc>
              <w:tc>
                <w:tcPr>
                  <w:tcW w:w="397" w:type="dxa"/>
                  <w:vAlign w:val="center"/>
                </w:tcPr>
                <w:p w14:paraId="4D656652" w14:textId="7CC0AB61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</w:rPr>
                    <w:t>7</w:t>
                  </w:r>
                </w:p>
              </w:tc>
              <w:tc>
                <w:tcPr>
                  <w:tcW w:w="397" w:type="dxa"/>
                  <w:vAlign w:val="center"/>
                </w:tcPr>
                <w:p w14:paraId="46132903" w14:textId="48D7853B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>
                    <w:rPr>
                      <w:rFonts w:eastAsia="Calibri" w:cs="Times New Roman"/>
                      <w:color w:val="FF0000"/>
                    </w:rPr>
                    <w:t>8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8192E08" w14:textId="369F1E03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2907CFDC" w14:textId="23BE2487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14:paraId="2BBDF46E" w14:textId="279F8A9A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14:paraId="3156DAB5" w14:textId="65B56E45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>
                    <w:rPr>
                      <w:rFonts w:eastAsia="Calibri" w:cs="Times New Roman"/>
                      <w:color w:val="FF0000"/>
                    </w:rPr>
                    <w:t>7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C1114D0" w14:textId="63C31000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66585F34" w14:textId="1DFCCF2B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 w:rsidRPr="00704280">
                    <w:rPr>
                      <w:rFonts w:cs="Times New Roman"/>
                      <w:color w:val="FF0000"/>
                    </w:rPr>
                    <w:t>4</w:t>
                  </w:r>
                </w:p>
              </w:tc>
              <w:tc>
                <w:tcPr>
                  <w:tcW w:w="397" w:type="dxa"/>
                  <w:vAlign w:val="center"/>
                </w:tcPr>
                <w:p w14:paraId="6749409B" w14:textId="31374C54" w:rsidR="00704280" w:rsidRPr="00704280" w:rsidRDefault="00704280" w:rsidP="00704280">
                  <w:pPr>
                    <w:suppressAutoHyphens/>
                    <w:jc w:val="center"/>
                    <w:rPr>
                      <w:rFonts w:eastAsia="Calibri" w:cs="Times New Roman"/>
                      <w:color w:val="FF0000"/>
                    </w:rPr>
                  </w:pPr>
                  <w:r>
                    <w:rPr>
                      <w:rFonts w:eastAsia="Calibri" w:cs="Times New Roman"/>
                      <w:color w:val="FF0000"/>
                    </w:rPr>
                    <w:t>9</w:t>
                  </w:r>
                </w:p>
              </w:tc>
            </w:tr>
          </w:tbl>
          <w:p w14:paraId="3F702166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8E590A" w:rsidRPr="006C50CA" w14:paraId="2E1F77CC" w14:textId="77777777" w:rsidTr="00F70306">
        <w:trPr>
          <w:cantSplit/>
        </w:trPr>
        <w:tc>
          <w:tcPr>
            <w:tcW w:w="1818" w:type="pct"/>
            <w:gridSpan w:val="2"/>
          </w:tcPr>
          <w:p w14:paraId="57815842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Адрес электронной почты:</w:t>
            </w:r>
          </w:p>
        </w:tc>
        <w:tc>
          <w:tcPr>
            <w:tcW w:w="3182" w:type="pct"/>
            <w:gridSpan w:val="2"/>
          </w:tcPr>
          <w:p w14:paraId="1823BD3C" w14:textId="0D461337" w:rsidR="008E590A" w:rsidRPr="006C50CA" w:rsidRDefault="00411C06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  <w:lang w:val="en-US"/>
              </w:rPr>
              <w:t>ivanov@mail.ru</w:t>
            </w:r>
          </w:p>
        </w:tc>
      </w:tr>
      <w:tr w:rsidR="008E590A" w:rsidRPr="006C50CA" w14:paraId="7E761EDB" w14:textId="77777777" w:rsidTr="00F70306">
        <w:trPr>
          <w:cantSplit/>
        </w:trPr>
        <w:tc>
          <w:tcPr>
            <w:tcW w:w="3409" w:type="pct"/>
            <w:gridSpan w:val="3"/>
          </w:tcPr>
          <w:p w14:paraId="08438E27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Адрес проживания (регистрации) по месту жительства:</w:t>
            </w:r>
          </w:p>
        </w:tc>
        <w:tc>
          <w:tcPr>
            <w:tcW w:w="1591" w:type="pct"/>
          </w:tcPr>
          <w:p w14:paraId="22B114C2" w14:textId="1DCF1DEE" w:rsidR="008E590A" w:rsidRPr="006C50CA" w:rsidRDefault="001E4158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</w:rPr>
              <w:t>443099</w:t>
            </w:r>
            <w:r w:rsidR="00411C06">
              <w:rPr>
                <w:rFonts w:eastAsia="Calibri" w:cs="Times New Roman"/>
                <w:color w:val="FF0000"/>
              </w:rPr>
              <w:t xml:space="preserve">, г. </w:t>
            </w:r>
            <w:r>
              <w:rPr>
                <w:rFonts w:eastAsia="Calibri" w:cs="Times New Roman"/>
                <w:color w:val="FF0000"/>
              </w:rPr>
              <w:t>Самара</w:t>
            </w:r>
            <w:r w:rsidR="00411C06">
              <w:rPr>
                <w:rFonts w:eastAsia="Calibri" w:cs="Times New Roman"/>
                <w:color w:val="FF0000"/>
              </w:rPr>
              <w:t>,</w:t>
            </w:r>
          </w:p>
        </w:tc>
      </w:tr>
      <w:tr w:rsidR="008E590A" w:rsidRPr="006C50CA" w14:paraId="428C55CF" w14:textId="77777777" w:rsidTr="00F70306">
        <w:trPr>
          <w:cantSplit/>
        </w:trPr>
        <w:tc>
          <w:tcPr>
            <w:tcW w:w="3409" w:type="pct"/>
            <w:gridSpan w:val="3"/>
          </w:tcPr>
          <w:p w14:paraId="148AA33C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91" w:type="pct"/>
          </w:tcPr>
          <w:p w14:paraId="25A4E906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 xml:space="preserve">(почтовый индекс, субъект </w:t>
            </w:r>
          </w:p>
        </w:tc>
      </w:tr>
      <w:tr w:rsidR="008E590A" w:rsidRPr="006C50CA" w14:paraId="428996FF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CC4BCBE" w14:textId="0FDC9B57" w:rsidR="008E590A" w:rsidRPr="006C50CA" w:rsidRDefault="00411C06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</w:rPr>
              <w:t xml:space="preserve">ул. </w:t>
            </w:r>
            <w:r w:rsidR="001E4158">
              <w:rPr>
                <w:rFonts w:eastAsia="Calibri" w:cs="Times New Roman"/>
                <w:color w:val="FF0000"/>
              </w:rPr>
              <w:t>Венцека</w:t>
            </w:r>
            <w:r>
              <w:rPr>
                <w:rFonts w:eastAsia="Calibri" w:cs="Times New Roman"/>
                <w:color w:val="FF0000"/>
              </w:rPr>
              <w:t xml:space="preserve">, дом </w:t>
            </w:r>
            <w:r w:rsidR="001E4158">
              <w:rPr>
                <w:rFonts w:eastAsia="Calibri" w:cs="Times New Roman"/>
                <w:color w:val="FF0000"/>
              </w:rPr>
              <w:t>№ 7</w:t>
            </w:r>
            <w:r>
              <w:rPr>
                <w:rFonts w:eastAsia="Calibri" w:cs="Times New Roman"/>
                <w:color w:val="FF0000"/>
              </w:rPr>
              <w:t xml:space="preserve">, квартира </w:t>
            </w:r>
            <w:r w:rsidR="001E4158">
              <w:rPr>
                <w:rFonts w:eastAsia="Calibri" w:cs="Times New Roman"/>
                <w:color w:val="FF0000"/>
              </w:rPr>
              <w:t>№ 7</w:t>
            </w:r>
          </w:p>
        </w:tc>
      </w:tr>
      <w:tr w:rsidR="008E590A" w:rsidRPr="006C50CA" w14:paraId="4B2D02E0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3372838A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8E590A" w:rsidRPr="006C50CA" w14:paraId="1BC19662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8D418A1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25A54B9D" w14:textId="77777777" w:rsidTr="00F70306">
        <w:trPr>
          <w:cantSplit/>
          <w:trHeight w:val="193"/>
        </w:trPr>
        <w:tc>
          <w:tcPr>
            <w:tcW w:w="5000" w:type="pct"/>
            <w:gridSpan w:val="4"/>
          </w:tcPr>
          <w:p w14:paraId="6CB2E26C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улица, дом, корпус, квартира)</w:t>
            </w:r>
          </w:p>
        </w:tc>
      </w:tr>
      <w:tr w:rsidR="008E590A" w:rsidRPr="006C50CA" w14:paraId="7D2BF8A9" w14:textId="77777777" w:rsidTr="00F70306">
        <w:trPr>
          <w:cantSplit/>
          <w:trHeight w:val="977"/>
        </w:trPr>
        <w:tc>
          <w:tcPr>
            <w:tcW w:w="5000" w:type="pct"/>
            <w:gridSpan w:val="4"/>
          </w:tcPr>
          <w:p w14:paraId="51527B9C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ind w:left="567" w:hanging="567"/>
              <w:contextualSpacing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Код субъекта по Классификатору адресов Российской Федерации (КЛАДР)</w:t>
            </w:r>
          </w:p>
          <w:tbl>
            <w:tblPr>
              <w:tblStyle w:val="20"/>
              <w:tblpPr w:leftFromText="180" w:rightFromText="180" w:vertAnchor="text" w:horzAnchor="margin" w:tblpXSpec="center" w:tblpY="1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</w:tblGrid>
            <w:tr w:rsidR="00411C06" w:rsidRPr="006C50CA" w14:paraId="0309B8D7" w14:textId="77777777" w:rsidTr="00F70306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645CE4A3" w14:textId="40890BDB" w:rsidR="00411C06" w:rsidRPr="001E4158" w:rsidRDefault="001E4158" w:rsidP="00411C06">
                  <w:pPr>
                    <w:suppressAutoHyphens/>
                    <w:rPr>
                      <w:rFonts w:eastAsia="Calibri" w:cs="Times New Roman"/>
                      <w:color w:val="FF0000"/>
                    </w:rPr>
                  </w:pPr>
                  <w:r w:rsidRPr="001E4158">
                    <w:rPr>
                      <w:rFonts w:eastAsia="Calibri" w:cs="Times New Roman"/>
                      <w:color w:val="FF0000"/>
                    </w:rPr>
                    <w:t>6</w:t>
                  </w:r>
                </w:p>
              </w:tc>
              <w:tc>
                <w:tcPr>
                  <w:tcW w:w="397" w:type="dxa"/>
                  <w:vAlign w:val="center"/>
                </w:tcPr>
                <w:p w14:paraId="5ABC40AB" w14:textId="51186DDA" w:rsidR="00411C06" w:rsidRPr="001E4158" w:rsidRDefault="001E4158" w:rsidP="00411C06">
                  <w:pPr>
                    <w:suppressAutoHyphens/>
                    <w:rPr>
                      <w:rFonts w:eastAsia="Calibri" w:cs="Times New Roman"/>
                      <w:color w:val="FF0000"/>
                    </w:rPr>
                  </w:pPr>
                  <w:r w:rsidRPr="001E4158">
                    <w:rPr>
                      <w:rFonts w:eastAsia="Calibri" w:cs="Times New Roman"/>
                      <w:color w:val="FF0000"/>
                    </w:rPr>
                    <w:t>3</w:t>
                  </w:r>
                </w:p>
              </w:tc>
            </w:tr>
          </w:tbl>
          <w:p w14:paraId="2704C5FB" w14:textId="77777777" w:rsidR="008E590A" w:rsidRPr="006C50CA" w:rsidRDefault="008E590A" w:rsidP="00F70306">
            <w:pPr>
              <w:suppressAutoHyphens/>
              <w:ind w:left="360"/>
              <w:rPr>
                <w:rFonts w:eastAsia="Calibri" w:cs="Times New Roman"/>
              </w:rPr>
            </w:pPr>
          </w:p>
        </w:tc>
      </w:tr>
    </w:tbl>
    <w:p w14:paraId="1AEF715E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" w:name="_Toc469666253"/>
      <w:bookmarkStart w:id="2" w:name="_Toc469669920"/>
      <w:bookmarkStart w:id="3" w:name="_Toc469670507"/>
      <w:bookmarkStart w:id="4" w:name="_Toc469670556"/>
      <w:bookmarkStart w:id="5" w:name="_Toc472954273"/>
      <w:bookmarkStart w:id="6" w:name="_Toc473102829"/>
      <w:bookmarkStart w:id="7" w:name="_Toc473145222"/>
      <w:bookmarkStart w:id="8" w:name="_Toc473145980"/>
      <w:bookmarkStart w:id="9" w:name="_Toc473232778"/>
      <w:bookmarkStart w:id="10" w:name="_Toc473232930"/>
      <w:bookmarkStart w:id="11" w:name="_Toc474235669"/>
      <w:bookmarkStart w:id="12" w:name="_Toc474238619"/>
      <w:bookmarkStart w:id="13" w:name="_Toc474943849"/>
      <w:r w:rsidRPr="006C50CA">
        <w:rPr>
          <w:rFonts w:eastAsia="Calibri"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064"/>
        <w:gridCol w:w="1498"/>
        <w:gridCol w:w="982"/>
        <w:gridCol w:w="1134"/>
        <w:gridCol w:w="2407"/>
      </w:tblGrid>
      <w:tr w:rsidR="008E590A" w:rsidRPr="006C50CA" w14:paraId="41F8FD5A" w14:textId="77777777" w:rsidTr="00F70306">
        <w:trPr>
          <w:cantSplit/>
        </w:trPr>
        <w:tc>
          <w:tcPr>
            <w:tcW w:w="3107" w:type="pct"/>
            <w:gridSpan w:val="4"/>
            <w:vAlign w:val="bottom"/>
          </w:tcPr>
          <w:p w14:paraId="6EDCF44B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1893" w:type="pct"/>
            <w:gridSpan w:val="2"/>
            <w:vAlign w:val="bottom"/>
          </w:tcPr>
          <w:p w14:paraId="2D94D696" w14:textId="1512CE2E" w:rsidR="008E590A" w:rsidRPr="006C50CA" w:rsidRDefault="00221A9D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Д</w:t>
            </w:r>
            <w:r w:rsidR="00411C06">
              <w:rPr>
                <w:rFonts w:cs="Times New Roman"/>
                <w:color w:val="FF0000"/>
              </w:rPr>
              <w:t>иплом</w:t>
            </w:r>
          </w:p>
        </w:tc>
      </w:tr>
      <w:tr w:rsidR="008E590A" w:rsidRPr="006C50CA" w14:paraId="35552BE5" w14:textId="77777777" w:rsidTr="00F70306">
        <w:trPr>
          <w:cantSplit/>
        </w:trPr>
        <w:tc>
          <w:tcPr>
            <w:tcW w:w="1212" w:type="pct"/>
            <w:vAlign w:val="bottom"/>
          </w:tcPr>
          <w:p w14:paraId="081C3CC4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Серия и номер:</w:t>
            </w:r>
          </w:p>
        </w:tc>
        <w:tc>
          <w:tcPr>
            <w:tcW w:w="1370" w:type="pct"/>
            <w:gridSpan w:val="2"/>
            <w:vAlign w:val="bottom"/>
          </w:tcPr>
          <w:p w14:paraId="3E53E13A" w14:textId="5918ABAC" w:rsidR="008E590A" w:rsidRPr="006C50CA" w:rsidRDefault="001E4158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ВСБ 0553958</w:t>
            </w:r>
          </w:p>
        </w:tc>
        <w:tc>
          <w:tcPr>
            <w:tcW w:w="1131" w:type="pct"/>
            <w:gridSpan w:val="2"/>
            <w:vAlign w:val="bottom"/>
          </w:tcPr>
          <w:p w14:paraId="32F4467D" w14:textId="77777777" w:rsidR="008E590A" w:rsidRPr="006C50CA" w:rsidRDefault="008E590A" w:rsidP="00F70306">
            <w:pPr>
              <w:suppressAutoHyphens/>
              <w:spacing w:after="20"/>
              <w:ind w:left="360"/>
              <w:rPr>
                <w:rFonts w:eastAsia="Calibri" w:cs="Times New Roman"/>
                <w:szCs w:val="24"/>
              </w:rPr>
            </w:pPr>
          </w:p>
        </w:tc>
        <w:tc>
          <w:tcPr>
            <w:tcW w:w="1287" w:type="pct"/>
            <w:vAlign w:val="bottom"/>
          </w:tcPr>
          <w:p w14:paraId="6040E9C6" w14:textId="77777777" w:rsidR="008E590A" w:rsidRPr="006C50CA" w:rsidRDefault="008E590A" w:rsidP="00F70306">
            <w:pP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E61C6E9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1F81B74D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E340CD" w:rsidRPr="006C50CA" w14:paraId="059E1B12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151E3E75" w14:textId="77777777" w:rsidR="00E340CD" w:rsidRPr="00C92396" w:rsidRDefault="00E340CD" w:rsidP="00E340CD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color w:val="FF0000"/>
              </w:rPr>
            </w:pPr>
            <w:r w:rsidRPr="00C92396">
              <w:rPr>
                <w:rFonts w:eastAsia="Calibri" w:cs="Times New Roman"/>
                <w:color w:val="FF0000"/>
              </w:rPr>
              <w:t xml:space="preserve">ГОУ ВПО «Алтайский государственный технический университет имени </w:t>
            </w:r>
          </w:p>
          <w:p w14:paraId="1818AC7E" w14:textId="444ED59C" w:rsidR="00E340CD" w:rsidRPr="006C50CA" w:rsidRDefault="00E340CD" w:rsidP="00E340CD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И. И. Ползунова</w:t>
            </w:r>
          </w:p>
        </w:tc>
      </w:tr>
      <w:tr w:rsidR="008E590A" w:rsidRPr="006C50CA" w14:paraId="7E7487CC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1D8124FC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Место нахождения образовательного учреждения на момент выдачи документа:</w:t>
            </w:r>
          </w:p>
        </w:tc>
      </w:tr>
      <w:tr w:rsidR="008E590A" w:rsidRPr="006C50CA" w14:paraId="7B9F595C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578A9C69" w14:textId="1DF6AC4D" w:rsidR="008E590A" w:rsidRPr="006C50CA" w:rsidRDefault="00411C06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 xml:space="preserve">Россия, </w:t>
            </w:r>
            <w:r w:rsidR="00E340CD">
              <w:rPr>
                <w:rFonts w:cs="Times New Roman"/>
                <w:color w:val="FF0000"/>
              </w:rPr>
              <w:t xml:space="preserve">Алтайский край, </w:t>
            </w:r>
            <w:r>
              <w:rPr>
                <w:rFonts w:cs="Times New Roman"/>
                <w:color w:val="FF0000"/>
              </w:rPr>
              <w:t xml:space="preserve">г. </w:t>
            </w:r>
            <w:r w:rsidR="00E340CD">
              <w:rPr>
                <w:rFonts w:cs="Times New Roman"/>
                <w:color w:val="FF0000"/>
              </w:rPr>
              <w:t>Барнаул</w:t>
            </w:r>
          </w:p>
        </w:tc>
      </w:tr>
      <w:tr w:rsidR="008E590A" w:rsidRPr="006C50CA" w14:paraId="066B75C6" w14:textId="77777777" w:rsidTr="00F70306">
        <w:trPr>
          <w:cantSplit/>
        </w:trPr>
        <w:tc>
          <w:tcPr>
            <w:tcW w:w="5000" w:type="pct"/>
            <w:gridSpan w:val="6"/>
          </w:tcPr>
          <w:p w14:paraId="2B3409DF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8E590A" w:rsidRPr="006C50CA" w14:paraId="6EF8E056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6391E486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Специальность (направление подготовки, профессия):</w:t>
            </w:r>
          </w:p>
        </w:tc>
      </w:tr>
      <w:tr w:rsidR="008E590A" w:rsidRPr="006C50CA" w14:paraId="4A7518C9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5CC34684" w14:textId="068C0947" w:rsidR="008E590A" w:rsidRPr="006C50CA" w:rsidRDefault="00D63661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 w:rsidRPr="00110E6F">
              <w:rPr>
                <w:rFonts w:cs="Times New Roman"/>
                <w:color w:val="FF0000"/>
              </w:rPr>
              <w:t>29</w:t>
            </w:r>
            <w:r w:rsidRPr="000B223D">
              <w:rPr>
                <w:rFonts w:cs="Times New Roman"/>
                <w:color w:val="FF0000"/>
              </w:rPr>
              <w:t>03</w:t>
            </w:r>
            <w:r>
              <w:rPr>
                <w:rFonts w:cs="Times New Roman"/>
                <w:color w:val="FF0000"/>
              </w:rPr>
              <w:t xml:space="preserve">00 Промышленное и гражданское строительство </w:t>
            </w:r>
            <w:r w:rsidRPr="00630323">
              <w:rPr>
                <w:rFonts w:cs="Times New Roman"/>
                <w:b/>
                <w:color w:val="FF0000"/>
                <w:highlight w:val="yellow"/>
              </w:rPr>
              <w:t xml:space="preserve">(код </w:t>
            </w:r>
            <w:r>
              <w:rPr>
                <w:rFonts w:cs="Times New Roman"/>
                <w:b/>
                <w:color w:val="FF0000"/>
                <w:highlight w:val="yellow"/>
              </w:rPr>
              <w:t>290300</w:t>
            </w:r>
            <w:r w:rsidRPr="00630323">
              <w:rPr>
                <w:rFonts w:cs="Times New Roman"/>
                <w:b/>
                <w:color w:val="FF0000"/>
                <w:highlight w:val="yellow"/>
              </w:rPr>
              <w:t xml:space="preserve"> специальности берётся из перечня специальностей согласно года </w:t>
            </w:r>
            <w:r w:rsidRPr="00BA70D4">
              <w:rPr>
                <w:rFonts w:cs="Times New Roman"/>
                <w:b/>
                <w:color w:val="FF0000"/>
                <w:highlight w:val="yellow"/>
              </w:rPr>
              <w:t xml:space="preserve">окончания ВУЗа </w:t>
            </w:r>
            <w:r>
              <w:rPr>
                <w:rFonts w:cs="Times New Roman"/>
                <w:b/>
                <w:highlight w:val="yellow"/>
              </w:rPr>
              <w:t>2005</w:t>
            </w:r>
            <w:r w:rsidRPr="0078322D">
              <w:rPr>
                <w:rFonts w:cs="Times New Roman"/>
                <w:b/>
                <w:highlight w:val="yellow"/>
              </w:rPr>
              <w:t xml:space="preserve"> год </w:t>
            </w:r>
            <w:r w:rsidRPr="00BA70D4">
              <w:rPr>
                <w:rFonts w:cs="Times New Roman"/>
                <w:b/>
                <w:color w:val="FF0000"/>
                <w:highlight w:val="yellow"/>
              </w:rPr>
              <w:t>эт</w:t>
            </w:r>
            <w:r>
              <w:rPr>
                <w:rFonts w:cs="Times New Roman"/>
                <w:b/>
                <w:color w:val="FF0000"/>
                <w:highlight w:val="yellow"/>
              </w:rPr>
              <w:t xml:space="preserve">о </w:t>
            </w:r>
            <w:r>
              <w:rPr>
                <w:rFonts w:cs="Times New Roman"/>
                <w:b/>
                <w:highlight w:val="yellow"/>
              </w:rPr>
              <w:t>пункт 167</w:t>
            </w:r>
            <w:r w:rsidRPr="00BA70D4">
              <w:rPr>
                <w:rFonts w:cs="Times New Roman"/>
                <w:b/>
                <w:color w:val="FF0000"/>
                <w:highlight w:val="yellow"/>
              </w:rPr>
              <w:t xml:space="preserve">, код </w:t>
            </w:r>
            <w:r>
              <w:rPr>
                <w:rFonts w:cs="Times New Roman"/>
                <w:b/>
                <w:color w:val="FF0000"/>
                <w:highlight w:val="yellow"/>
              </w:rPr>
              <w:t>290300</w:t>
            </w:r>
            <w:r>
              <w:rPr>
                <w:rFonts w:cs="Times New Roman"/>
                <w:b/>
                <w:color w:val="000000" w:themeColor="text1"/>
                <w:highlight w:val="yellow"/>
              </w:rPr>
              <w:t>-6</w:t>
            </w:r>
            <w:r w:rsidRPr="00BA70D4">
              <w:rPr>
                <w:rFonts w:cs="Times New Roman"/>
                <w:b/>
                <w:color w:val="FF0000"/>
                <w:highlight w:val="yellow"/>
              </w:rPr>
              <w:t xml:space="preserve"> сноски под перечнем </w:t>
            </w:r>
            <w:r w:rsidR="004959D0" w:rsidRPr="00BA70D4">
              <w:rPr>
                <w:rFonts w:cs="Times New Roman"/>
                <w:b/>
                <w:color w:val="FF0000"/>
                <w:highlight w:val="yellow"/>
              </w:rPr>
              <w:t xml:space="preserve">соответствует </w:t>
            </w:r>
            <w:r w:rsidR="004959D0" w:rsidRPr="005A521F">
              <w:rPr>
                <w:rFonts w:cs="Times New Roman"/>
                <w:b/>
                <w:color w:val="000000" w:themeColor="text1"/>
                <w:highlight w:val="yellow"/>
              </w:rPr>
              <w:t>6</w:t>
            </w:r>
            <w:r w:rsidRPr="005A521F">
              <w:rPr>
                <w:rFonts w:cs="Times New Roman"/>
                <w:b/>
                <w:color w:val="000000" w:themeColor="text1"/>
                <w:highlight w:val="yellow"/>
                <w:vertAlign w:val="superscript"/>
              </w:rPr>
              <w:t xml:space="preserve"> </w:t>
            </w:r>
            <w:r w:rsidR="004959D0">
              <w:rPr>
                <w:rFonts w:cs="Times New Roman"/>
                <w:b/>
                <w:color w:val="000000" w:themeColor="text1"/>
                <w:highlight w:val="yellow"/>
                <w:vertAlign w:val="superscript"/>
              </w:rPr>
              <w:t xml:space="preserve"> </w:t>
            </w:r>
            <w:r w:rsidRPr="00BA70D4">
              <w:rPr>
                <w:rFonts w:cs="Times New Roman"/>
                <w:b/>
                <w:color w:val="FF0000"/>
                <w:highlight w:val="yellow"/>
              </w:rPr>
              <w:t xml:space="preserve">Приказ по </w:t>
            </w:r>
            <w:r w:rsidRPr="00A03A9F">
              <w:rPr>
                <w:rFonts w:cs="Times New Roman"/>
                <w:b/>
                <w:color w:val="FF0000"/>
                <w:highlight w:val="yellow"/>
              </w:rPr>
              <w:t>образованию ниже</w:t>
            </w:r>
            <w:r>
              <w:rPr>
                <w:rFonts w:cs="Times New Roman"/>
                <w:b/>
                <w:color w:val="FF0000"/>
              </w:rPr>
              <w:t xml:space="preserve"> </w:t>
            </w:r>
            <w:r w:rsidRPr="00BA70D4">
              <w:rPr>
                <w:rFonts w:cs="Times New Roman"/>
                <w:b/>
                <w:color w:val="FF0000"/>
                <w:highlight w:val="yellow"/>
              </w:rPr>
              <w:t>перечня спе</w:t>
            </w:r>
            <w:r w:rsidR="004959D0">
              <w:rPr>
                <w:rFonts w:cs="Times New Roman"/>
                <w:b/>
                <w:color w:val="FF0000"/>
                <w:highlight w:val="yellow"/>
              </w:rPr>
              <w:t>ц</w:t>
            </w:r>
            <w:r w:rsidRPr="00BA70D4">
              <w:rPr>
                <w:rFonts w:cs="Times New Roman"/>
                <w:b/>
                <w:color w:val="FF0000"/>
                <w:highlight w:val="yellow"/>
              </w:rPr>
              <w:t>иальностей</w:t>
            </w:r>
            <w:r>
              <w:rPr>
                <w:rFonts w:cs="Times New Roman"/>
                <w:b/>
                <w:color w:val="FF0000"/>
                <w:highlight w:val="yellow"/>
              </w:rPr>
              <w:t xml:space="preserve">, сноску на приказ </w:t>
            </w:r>
            <w:r w:rsidRPr="00B521AB">
              <w:rPr>
                <w:rFonts w:cs="Times New Roman"/>
                <w:b/>
                <w:highlight w:val="yellow"/>
              </w:rPr>
              <w:t>№</w:t>
            </w:r>
            <w:r>
              <w:rPr>
                <w:rFonts w:cs="Times New Roman"/>
                <w:b/>
                <w:color w:val="FF0000"/>
                <w:highlight w:val="yellow"/>
              </w:rPr>
              <w:t xml:space="preserve"> </w:t>
            </w:r>
            <w:r>
              <w:rPr>
                <w:rFonts w:cs="Times New Roman"/>
                <w:b/>
                <w:highlight w:val="yellow"/>
              </w:rPr>
              <w:t>6</w:t>
            </w:r>
            <w:r w:rsidRPr="00BA70D4">
              <w:rPr>
                <w:rFonts w:cs="Times New Roman"/>
                <w:b/>
                <w:color w:val="FF0000"/>
                <w:highlight w:val="yellow"/>
              </w:rPr>
              <w:t xml:space="preserve"> </w:t>
            </w:r>
            <w:r>
              <w:rPr>
                <w:rFonts w:cs="Times New Roman"/>
                <w:b/>
                <w:color w:val="FF0000"/>
                <w:highlight w:val="yellow"/>
              </w:rPr>
              <w:t>перед специальностью НЕ СТАВИТЬ</w:t>
            </w:r>
            <w:r w:rsidRPr="00BA70D4">
              <w:rPr>
                <w:rFonts w:cs="Times New Roman"/>
                <w:b/>
                <w:color w:val="FF0000"/>
                <w:highlight w:val="yellow"/>
              </w:rPr>
              <w:t>)</w:t>
            </w:r>
          </w:p>
        </w:tc>
      </w:tr>
      <w:tr w:rsidR="008E590A" w:rsidRPr="006C50CA" w14:paraId="52E3BAE5" w14:textId="77777777" w:rsidTr="00F70306">
        <w:trPr>
          <w:cantSplit/>
        </w:trPr>
        <w:tc>
          <w:tcPr>
            <w:tcW w:w="1212" w:type="pct"/>
            <w:vAlign w:val="bottom"/>
          </w:tcPr>
          <w:p w14:paraId="0944A0E7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Квалификация:</w:t>
            </w:r>
          </w:p>
        </w:tc>
        <w:tc>
          <w:tcPr>
            <w:tcW w:w="3788" w:type="pct"/>
            <w:gridSpan w:val="5"/>
            <w:vAlign w:val="bottom"/>
          </w:tcPr>
          <w:p w14:paraId="28DD7524" w14:textId="3048FFC9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инженер</w:t>
            </w:r>
          </w:p>
        </w:tc>
      </w:tr>
      <w:tr w:rsidR="008E590A" w:rsidRPr="006C50CA" w14:paraId="7A3E04B5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0585D4B6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6C50CA">
              <w:rPr>
                <w:rFonts w:eastAsia="Calibri" w:cs="Times New Roman"/>
                <w:szCs w:val="24"/>
              </w:rPr>
              <w:br/>
            </w:r>
            <w:r w:rsidRPr="006C50CA">
              <w:rPr>
                <w:rFonts w:eastAsia="Calibri" w:cs="Times New Roman"/>
                <w:sz w:val="2"/>
                <w:szCs w:val="2"/>
              </w:rPr>
              <w:t>_</w:t>
            </w:r>
          </w:p>
        </w:tc>
      </w:tr>
      <w:tr w:rsidR="008E590A" w:rsidRPr="006C50CA" w14:paraId="051E92B5" w14:textId="77777777" w:rsidTr="00F70306">
        <w:trPr>
          <w:cantSplit/>
        </w:trPr>
        <w:tc>
          <w:tcPr>
            <w:tcW w:w="1781" w:type="pct"/>
            <w:gridSpan w:val="2"/>
          </w:tcPr>
          <w:p w14:paraId="3847959B" w14:textId="77777777" w:rsidR="008E590A" w:rsidRPr="006C50CA" w:rsidRDefault="008E590A" w:rsidP="00F70306">
            <w:pPr>
              <w:suppressAutoHyphens/>
              <w:spacing w:before="60" w:after="20"/>
              <w:ind w:left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о высшем образовании):</w:t>
            </w:r>
          </w:p>
        </w:tc>
        <w:tc>
          <w:tcPr>
            <w:tcW w:w="3219" w:type="pct"/>
            <w:gridSpan w:val="4"/>
            <w:vAlign w:val="bottom"/>
          </w:tcPr>
          <w:p w14:paraId="2D432CE8" w14:textId="499C1FCA" w:rsidR="008E590A" w:rsidRPr="006C50CA" w:rsidRDefault="00AA1B02" w:rsidP="00411C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jc w:val="center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16 июня 200</w:t>
            </w:r>
            <w:r w:rsidR="004959D0">
              <w:rPr>
                <w:rFonts w:eastAsia="Calibri" w:cs="Times New Roman"/>
                <w:color w:val="FF0000"/>
              </w:rPr>
              <w:t>5</w:t>
            </w:r>
            <w:r w:rsidRPr="00C92396">
              <w:rPr>
                <w:rFonts w:eastAsia="Calibri" w:cs="Times New Roman"/>
                <w:color w:val="FF0000"/>
              </w:rPr>
              <w:t xml:space="preserve"> года</w:t>
            </w:r>
          </w:p>
        </w:tc>
      </w:tr>
    </w:tbl>
    <w:p w14:paraId="00EED5BE" w14:textId="09073917" w:rsidR="008E590A" w:rsidRPr="006C50CA" w:rsidRDefault="008E590A" w:rsidP="002D1C33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eastAsia="Calibri" w:cs="Times New Roman"/>
          <w:b/>
          <w:sz w:val="24"/>
        </w:rPr>
      </w:pPr>
      <w:r w:rsidRPr="006C50CA">
        <w:rPr>
          <w:rFonts w:eastAsia="Calibri" w:cs="Times New Roman"/>
          <w:b/>
          <w:sz w:val="24"/>
        </w:rPr>
        <w:t>Реквизиты свидетельства о признании иностранного высшего образования</w:t>
      </w:r>
      <w:r w:rsidRPr="006C50CA">
        <w:rPr>
          <w:rFonts w:eastAsia="Calibri" w:cs="Times New Roman"/>
          <w:b/>
          <w:sz w:val="24"/>
          <w:vertAlign w:val="superscript"/>
        </w:rPr>
        <w:footnoteReference w:id="2"/>
      </w:r>
      <w:r w:rsidR="002D1C33" w:rsidRPr="002D1C33">
        <w:rPr>
          <w:rFonts w:cs="Times New Roman"/>
          <w:b/>
          <w:color w:val="FF0000"/>
          <w:sz w:val="24"/>
          <w:highlight w:val="yellow"/>
          <w:u w:val="single"/>
        </w:rPr>
        <w:t xml:space="preserve"> </w:t>
      </w:r>
      <w:r w:rsidR="004959D0">
        <w:rPr>
          <w:rFonts w:cs="Times New Roman"/>
          <w:b/>
          <w:color w:val="FF0000"/>
          <w:sz w:val="24"/>
          <w:highlight w:val="yellow"/>
          <w:u w:val="single"/>
        </w:rPr>
        <w:t>С</w:t>
      </w:r>
      <w:r w:rsidR="002D1C33" w:rsidRPr="005A521F">
        <w:rPr>
          <w:rFonts w:cs="Times New Roman"/>
          <w:b/>
          <w:color w:val="FF0000"/>
          <w:sz w:val="24"/>
          <w:highlight w:val="yellow"/>
          <w:u w:val="single"/>
        </w:rPr>
        <w:t>тавиться либо ПРОЧЕРК или ИНФОРМАЦИЯ</w:t>
      </w:r>
      <w:r w:rsidR="002D1C33" w:rsidRPr="001F7A04">
        <w:rPr>
          <w:rFonts w:cs="Times New Roman"/>
          <w:b/>
          <w:color w:val="FF0000"/>
          <w:sz w:val="24"/>
        </w:rPr>
        <w:t xml:space="preserve"> 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164"/>
        <w:gridCol w:w="254"/>
        <w:gridCol w:w="4108"/>
      </w:tblGrid>
      <w:tr w:rsidR="008E590A" w:rsidRPr="006C50CA" w14:paraId="497F5CF1" w14:textId="77777777" w:rsidTr="00F70306">
        <w:trPr>
          <w:cantSplit/>
        </w:trPr>
        <w:tc>
          <w:tcPr>
            <w:tcW w:w="2668" w:type="pct"/>
            <w:gridSpan w:val="2"/>
            <w:vAlign w:val="bottom"/>
          </w:tcPr>
          <w:p w14:paraId="658A7F09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14:paraId="0D387223" w14:textId="7C7C407D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8E590A" w:rsidRPr="006C50CA" w14:paraId="2F0E7296" w14:textId="77777777" w:rsidTr="00F70306">
        <w:trPr>
          <w:cantSplit/>
        </w:trPr>
        <w:tc>
          <w:tcPr>
            <w:tcW w:w="2046" w:type="pct"/>
            <w:vAlign w:val="bottom"/>
          </w:tcPr>
          <w:p w14:paraId="361D542E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14:paraId="1E333F41" w14:textId="390E7D8A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8E590A" w:rsidRPr="006C50CA" w14:paraId="146F5A94" w14:textId="77777777" w:rsidTr="00F70306">
        <w:trPr>
          <w:cantSplit/>
        </w:trPr>
        <w:tc>
          <w:tcPr>
            <w:tcW w:w="2804" w:type="pct"/>
            <w:gridSpan w:val="3"/>
            <w:vAlign w:val="bottom"/>
          </w:tcPr>
          <w:p w14:paraId="584EB364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14:paraId="5E44E76E" w14:textId="22125932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8E590A" w:rsidRPr="006C50CA" w14:paraId="1A7C6D5C" w14:textId="77777777" w:rsidTr="00F70306">
        <w:trPr>
          <w:cantSplit/>
        </w:trPr>
        <w:tc>
          <w:tcPr>
            <w:tcW w:w="2668" w:type="pct"/>
            <w:gridSpan w:val="2"/>
            <w:vAlign w:val="bottom"/>
          </w:tcPr>
          <w:p w14:paraId="0EF29DA9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14:paraId="0C971139" w14:textId="4FDE750F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</w:tbl>
    <w:p w14:paraId="327C17FF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4" w:name="_Toc469666254"/>
      <w:bookmarkStart w:id="15" w:name="_Toc469669921"/>
      <w:bookmarkStart w:id="16" w:name="_Toc469670557"/>
      <w:bookmarkStart w:id="17" w:name="_Toc472954274"/>
      <w:bookmarkStart w:id="18" w:name="_Toc473102830"/>
      <w:bookmarkStart w:id="19" w:name="_Toc473145223"/>
      <w:bookmarkStart w:id="20" w:name="_Toc473145981"/>
      <w:bookmarkStart w:id="21" w:name="_Toc473232780"/>
      <w:bookmarkStart w:id="22" w:name="_Toc473232932"/>
      <w:bookmarkStart w:id="23" w:name="_Toc474235671"/>
      <w:bookmarkStart w:id="24" w:name="_Toc474238621"/>
      <w:bookmarkStart w:id="25" w:name="_Toc474943851"/>
      <w:r w:rsidRPr="006C50CA">
        <w:rPr>
          <w:rFonts w:eastAsia="Calibri" w:cs="Times New Roman"/>
          <w:b/>
          <w:sz w:val="24"/>
          <w:szCs w:val="24"/>
        </w:rPr>
        <w:t>Сведения о наличии у заявителя стажа работы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6C50CA">
        <w:rPr>
          <w:rFonts w:eastAsia="Calibri" w:cs="Times New Roman"/>
          <w:b/>
          <w:sz w:val="24"/>
          <w:szCs w:val="24"/>
          <w:vertAlign w:val="superscript"/>
        </w:rPr>
        <w:footnoteReference w:id="3"/>
      </w: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1183"/>
        <w:gridCol w:w="1332"/>
        <w:gridCol w:w="1637"/>
        <w:gridCol w:w="2745"/>
        <w:gridCol w:w="871"/>
        <w:gridCol w:w="1575"/>
      </w:tblGrid>
      <w:tr w:rsidR="008E590A" w:rsidRPr="006C50CA" w14:paraId="0A81EFE8" w14:textId="77777777" w:rsidTr="002D1C33">
        <w:tc>
          <w:tcPr>
            <w:tcW w:w="1346" w:type="pct"/>
            <w:gridSpan w:val="2"/>
            <w:shd w:val="clear" w:color="auto" w:fill="D9D9D9"/>
            <w:vAlign w:val="center"/>
          </w:tcPr>
          <w:p w14:paraId="5DB1669B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65" w:type="pct"/>
            <w:vMerge w:val="restart"/>
            <w:shd w:val="clear" w:color="auto" w:fill="D9D9D9"/>
            <w:vAlign w:val="center"/>
          </w:tcPr>
          <w:p w14:paraId="79BA2165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480" w:type="pct"/>
            <w:vMerge w:val="restart"/>
            <w:shd w:val="clear" w:color="auto" w:fill="D9D9D9"/>
            <w:vAlign w:val="center"/>
          </w:tcPr>
          <w:p w14:paraId="74A01EC4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 xml:space="preserve">Наименование работодателя, </w:t>
            </w:r>
          </w:p>
          <w:p w14:paraId="3DC947C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(адрес, ИНН последнего работодателя)</w:t>
            </w:r>
          </w:p>
        </w:tc>
        <w:tc>
          <w:tcPr>
            <w:tcW w:w="1309" w:type="pct"/>
            <w:gridSpan w:val="2"/>
            <w:shd w:val="clear" w:color="auto" w:fill="D9D9D9"/>
            <w:vAlign w:val="center"/>
          </w:tcPr>
          <w:p w14:paraId="6DD47463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  <w:b/>
                <w:sz w:val="18"/>
                <w:szCs w:val="18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Сведения о стаже</w:t>
            </w:r>
          </w:p>
        </w:tc>
      </w:tr>
      <w:tr w:rsidR="008E590A" w:rsidRPr="006C50CA" w14:paraId="1612EDC8" w14:textId="77777777" w:rsidTr="002D1C33">
        <w:tc>
          <w:tcPr>
            <w:tcW w:w="633" w:type="pct"/>
            <w:shd w:val="clear" w:color="auto" w:fill="D9D9D9"/>
            <w:vAlign w:val="center"/>
          </w:tcPr>
          <w:p w14:paraId="35DD472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13" w:type="pct"/>
            <w:shd w:val="clear" w:color="auto" w:fill="D9D9D9"/>
            <w:vAlign w:val="center"/>
          </w:tcPr>
          <w:p w14:paraId="04FFCC5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865" w:type="pct"/>
            <w:vMerge/>
            <w:shd w:val="clear" w:color="auto" w:fill="D9D9D9"/>
            <w:vAlign w:val="center"/>
          </w:tcPr>
          <w:p w14:paraId="644F9E7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480" w:type="pct"/>
            <w:vMerge/>
            <w:shd w:val="clear" w:color="auto" w:fill="D9D9D9"/>
            <w:vAlign w:val="center"/>
          </w:tcPr>
          <w:p w14:paraId="5D7E37A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D9D9D9"/>
            <w:vAlign w:val="center"/>
          </w:tcPr>
          <w:p w14:paraId="35A862AB" w14:textId="77777777" w:rsidR="008E590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6C50CA">
              <w:rPr>
                <w:rFonts w:eastAsia="Calibri" w:cs="Times New Roman"/>
                <w:b/>
                <w:sz w:val="22"/>
                <w:vertAlign w:val="superscript"/>
              </w:rPr>
              <w:footnoteReference w:id="4"/>
            </w:r>
          </w:p>
          <w:p w14:paraId="17DE01E8" w14:textId="77777777" w:rsidR="002D1C33" w:rsidRPr="002305A0" w:rsidRDefault="002D1C33" w:rsidP="002D1C33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994D82">
              <w:rPr>
                <w:rFonts w:cs="Times New Roman"/>
                <w:b/>
                <w:sz w:val="20"/>
                <w:szCs w:val="20"/>
                <w:highlight w:val="yellow"/>
                <w:u w:val="single"/>
              </w:rPr>
              <w:t>Общий</w:t>
            </w:r>
          </w:p>
          <w:p w14:paraId="4E2A035E" w14:textId="3AFBD535" w:rsidR="002D1C33" w:rsidRPr="006C50CA" w:rsidRDefault="002D1C33" w:rsidP="002D1C33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994D82">
              <w:rPr>
                <w:rFonts w:cs="Times New Roman"/>
                <w:b/>
                <w:sz w:val="20"/>
                <w:szCs w:val="20"/>
                <w:highlight w:val="yellow"/>
                <w:u w:val="single"/>
              </w:rPr>
              <w:t>Стаж</w:t>
            </w:r>
            <w:r w:rsidRPr="00994D82">
              <w:rPr>
                <w:rFonts w:cs="Times New Roman"/>
                <w:b/>
                <w:sz w:val="20"/>
                <w:szCs w:val="20"/>
                <w:highlight w:val="yellow"/>
              </w:rPr>
              <w:t xml:space="preserve"> Не менее 10 лет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09918518" w14:textId="77777777" w:rsidR="008E590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6C50CA">
              <w:rPr>
                <w:rFonts w:eastAsia="Calibri" w:cs="Times New Roman"/>
                <w:b/>
                <w:sz w:val="22"/>
                <w:vertAlign w:val="superscript"/>
              </w:rPr>
              <w:footnoteReference w:id="5"/>
            </w:r>
          </w:p>
          <w:p w14:paraId="681518A9" w14:textId="4FC21B73" w:rsidR="002D1C33" w:rsidRPr="002D1C33" w:rsidRDefault="002D1C33" w:rsidP="002D1C33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color w:val="FF0000"/>
                <w:sz w:val="20"/>
                <w:szCs w:val="20"/>
                <w:highlight w:val="yellow"/>
                <w:u w:val="single"/>
              </w:rPr>
            </w:pPr>
            <w:r w:rsidRPr="00994D82">
              <w:rPr>
                <w:rFonts w:cs="Times New Roman"/>
                <w:b/>
                <w:sz w:val="20"/>
                <w:szCs w:val="20"/>
                <w:highlight w:val="yellow"/>
                <w:u w:val="single"/>
              </w:rPr>
              <w:t>Стаж по специальности</w:t>
            </w:r>
            <w:r>
              <w:rPr>
                <w:rFonts w:cs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D1C33">
              <w:rPr>
                <w:rFonts w:cs="Times New Roman"/>
                <w:b/>
                <w:color w:val="FF0000"/>
                <w:sz w:val="20"/>
                <w:szCs w:val="20"/>
                <w:highlight w:val="yellow"/>
                <w:u w:val="single"/>
              </w:rPr>
              <w:t>в инженерных должностях</w:t>
            </w:r>
          </w:p>
          <w:p w14:paraId="0C5FFABE" w14:textId="77777777" w:rsidR="002D1C33" w:rsidRPr="00994D82" w:rsidRDefault="002D1C33" w:rsidP="002D1C33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  <w:highlight w:val="yellow"/>
              </w:rPr>
            </w:pPr>
            <w:r w:rsidRPr="00994D82">
              <w:rPr>
                <w:rFonts w:cs="Times New Roman"/>
                <w:b/>
                <w:sz w:val="20"/>
                <w:szCs w:val="20"/>
                <w:highlight w:val="yellow"/>
              </w:rPr>
              <w:t>Не менее</w:t>
            </w:r>
          </w:p>
          <w:p w14:paraId="3CD01719" w14:textId="5922FB5A" w:rsidR="002D1C33" w:rsidRPr="006C50CA" w:rsidRDefault="002D1C33" w:rsidP="002D1C33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994D82">
              <w:rPr>
                <w:rFonts w:cs="Times New Roman"/>
                <w:b/>
                <w:sz w:val="20"/>
                <w:szCs w:val="20"/>
                <w:highlight w:val="yellow"/>
              </w:rPr>
              <w:t xml:space="preserve">3-х </w:t>
            </w:r>
            <w:r w:rsidRPr="0078322D">
              <w:rPr>
                <w:rFonts w:cs="Times New Roman"/>
                <w:b/>
                <w:sz w:val="20"/>
                <w:szCs w:val="20"/>
                <w:highlight w:val="yellow"/>
              </w:rPr>
              <w:t xml:space="preserve">лет с </w:t>
            </w:r>
            <w:r>
              <w:rPr>
                <w:rFonts w:cs="Times New Roman"/>
                <w:b/>
                <w:sz w:val="20"/>
                <w:szCs w:val="20"/>
                <w:highlight w:val="yellow"/>
              </w:rPr>
              <w:t xml:space="preserve">даты получения </w:t>
            </w:r>
            <w:r>
              <w:rPr>
                <w:rFonts w:cs="Times New Roman"/>
                <w:b/>
                <w:sz w:val="20"/>
                <w:szCs w:val="20"/>
                <w:highlight w:val="yellow"/>
              </w:rPr>
              <w:lastRenderedPageBreak/>
              <w:t>Диплома о В</w:t>
            </w:r>
            <w:r w:rsidRPr="0078322D">
              <w:rPr>
                <w:rFonts w:cs="Times New Roman"/>
                <w:b/>
                <w:sz w:val="20"/>
                <w:szCs w:val="20"/>
                <w:highlight w:val="yellow"/>
              </w:rPr>
              <w:t>ысшем образовании</w:t>
            </w:r>
          </w:p>
        </w:tc>
      </w:tr>
      <w:tr w:rsidR="008E590A" w:rsidRPr="006C50CA" w14:paraId="43ABC7A5" w14:textId="77777777" w:rsidTr="002D1C33">
        <w:tc>
          <w:tcPr>
            <w:tcW w:w="633" w:type="pct"/>
            <w:vAlign w:val="center"/>
          </w:tcPr>
          <w:p w14:paraId="6F38C102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13" w:type="pct"/>
            <w:vAlign w:val="center"/>
          </w:tcPr>
          <w:p w14:paraId="6F516222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5" w:type="pct"/>
            <w:vAlign w:val="center"/>
          </w:tcPr>
          <w:p w14:paraId="202EAEA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39EF4A0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BF8F1E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14:paraId="0865C7B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6</w:t>
            </w:r>
          </w:p>
        </w:tc>
      </w:tr>
      <w:tr w:rsidR="00411C06" w:rsidRPr="006C50CA" w14:paraId="3A8C7096" w14:textId="77777777" w:rsidTr="002D1C33">
        <w:tc>
          <w:tcPr>
            <w:tcW w:w="633" w:type="pct"/>
            <w:vAlign w:val="center"/>
          </w:tcPr>
          <w:p w14:paraId="3016CAB3" w14:textId="78095522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14.02.2011</w:t>
            </w:r>
          </w:p>
        </w:tc>
        <w:tc>
          <w:tcPr>
            <w:tcW w:w="713" w:type="pct"/>
            <w:vAlign w:val="center"/>
          </w:tcPr>
          <w:p w14:paraId="756B12FC" w14:textId="1913E2DA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По н.вр.</w:t>
            </w:r>
          </w:p>
        </w:tc>
        <w:tc>
          <w:tcPr>
            <w:tcW w:w="865" w:type="pct"/>
            <w:vAlign w:val="center"/>
          </w:tcPr>
          <w:p w14:paraId="27C44536" w14:textId="2AF29572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Главный инженер</w:t>
            </w:r>
          </w:p>
        </w:tc>
        <w:tc>
          <w:tcPr>
            <w:tcW w:w="148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19E65" w14:textId="77777777" w:rsidR="007D3691" w:rsidRDefault="00411C06" w:rsidP="00411C06">
            <w:pPr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«Строитель»</w:t>
            </w:r>
          </w:p>
          <w:p w14:paraId="2F9FDF3E" w14:textId="364FFB8A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123242, г. Москва, ул. Заморенова д.3</w:t>
            </w:r>
            <w:r w:rsidR="007D3691">
              <w:rPr>
                <w:rFonts w:cs="Times New Roman"/>
                <w:color w:val="FF0000"/>
                <w:sz w:val="20"/>
                <w:szCs w:val="20"/>
              </w:rPr>
              <w:t>, 7743423012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79799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4410F6" w14:textId="136C44D3" w:rsidR="00411C06" w:rsidRPr="006C50CA" w:rsidRDefault="00411C06" w:rsidP="00411C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9616252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B7321" w14:textId="7AC0584F" w:rsidR="00411C06" w:rsidRPr="006C50CA" w:rsidRDefault="00411C06" w:rsidP="00411C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</w:tr>
      <w:tr w:rsidR="00411C06" w:rsidRPr="006C50CA" w14:paraId="6B184324" w14:textId="77777777" w:rsidTr="002D1C33">
        <w:tc>
          <w:tcPr>
            <w:tcW w:w="633" w:type="pct"/>
            <w:vAlign w:val="center"/>
          </w:tcPr>
          <w:p w14:paraId="38C7FBCA" w14:textId="4008CC5B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14.02.2009</w:t>
            </w:r>
          </w:p>
        </w:tc>
        <w:tc>
          <w:tcPr>
            <w:tcW w:w="713" w:type="pct"/>
            <w:vAlign w:val="center"/>
          </w:tcPr>
          <w:p w14:paraId="6B13514B" w14:textId="2C948A10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13.02.2011</w:t>
            </w:r>
          </w:p>
        </w:tc>
        <w:tc>
          <w:tcPr>
            <w:tcW w:w="865" w:type="pct"/>
            <w:vAlign w:val="center"/>
          </w:tcPr>
          <w:p w14:paraId="5F228D13" w14:textId="59815AD5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Прораб</w:t>
            </w:r>
          </w:p>
        </w:tc>
        <w:tc>
          <w:tcPr>
            <w:tcW w:w="148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B0238" w14:textId="5286811C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ООО «Мосты» 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-766853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E102E6" w14:textId="4E831969" w:rsidR="00411C06" w:rsidRPr="006C50CA" w:rsidRDefault="00411C06" w:rsidP="00411C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1425550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390242" w14:textId="48023820" w:rsidR="00411C06" w:rsidRPr="006C50CA" w:rsidRDefault="00411C06" w:rsidP="00411C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</w:tr>
      <w:tr w:rsidR="00411C06" w:rsidRPr="006C50CA" w14:paraId="39C5E684" w14:textId="77777777" w:rsidTr="002D1C33">
        <w:tc>
          <w:tcPr>
            <w:tcW w:w="633" w:type="pct"/>
            <w:vAlign w:val="center"/>
          </w:tcPr>
          <w:p w14:paraId="1CD49984" w14:textId="4E9914A0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14.02.1997</w:t>
            </w:r>
          </w:p>
        </w:tc>
        <w:tc>
          <w:tcPr>
            <w:tcW w:w="713" w:type="pct"/>
            <w:vAlign w:val="center"/>
          </w:tcPr>
          <w:p w14:paraId="231223EA" w14:textId="61B913B1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13.02.2009</w:t>
            </w:r>
          </w:p>
        </w:tc>
        <w:tc>
          <w:tcPr>
            <w:tcW w:w="865" w:type="pct"/>
            <w:vAlign w:val="center"/>
          </w:tcPr>
          <w:p w14:paraId="09F87C03" w14:textId="143557C7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Рабочий</w:t>
            </w:r>
          </w:p>
        </w:tc>
        <w:tc>
          <w:tcPr>
            <w:tcW w:w="148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A34D1" w14:textId="5D75250A" w:rsidR="00411C06" w:rsidRPr="006C50CA" w:rsidRDefault="00411C06" w:rsidP="00411C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«Дороги»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-12783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8F278" w14:textId="09A54C52" w:rsidR="00411C06" w:rsidRPr="006C50CA" w:rsidRDefault="00411C06" w:rsidP="00411C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Segoe UI Symbol" w:eastAsia="Calibri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8607123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AB671" w14:textId="7A19064D" w:rsidR="00411C06" w:rsidRPr="006C50CA" w:rsidRDefault="00411C06" w:rsidP="00411C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</w:tr>
      <w:tr w:rsidR="008E590A" w:rsidRPr="006C50CA" w14:paraId="29DBA573" w14:textId="77777777" w:rsidTr="002D1C33">
        <w:tc>
          <w:tcPr>
            <w:tcW w:w="633" w:type="pct"/>
            <w:vAlign w:val="center"/>
          </w:tcPr>
          <w:p w14:paraId="78292B25" w14:textId="15BB80D3" w:rsidR="008E590A" w:rsidRPr="00E803CE" w:rsidRDefault="002D1C33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E803CE">
              <w:rPr>
                <w:rFonts w:eastAsia="Calibri" w:cs="Times New Roman"/>
                <w:color w:val="FF0000"/>
                <w:sz w:val="20"/>
                <w:szCs w:val="20"/>
              </w:rPr>
              <w:t>12.02.1989</w:t>
            </w:r>
          </w:p>
        </w:tc>
        <w:tc>
          <w:tcPr>
            <w:tcW w:w="713" w:type="pct"/>
            <w:vAlign w:val="center"/>
          </w:tcPr>
          <w:p w14:paraId="5E69186F" w14:textId="78BF3935" w:rsidR="008E590A" w:rsidRPr="00E803CE" w:rsidRDefault="002D1C33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E803CE">
              <w:rPr>
                <w:rFonts w:eastAsia="Calibri" w:cs="Times New Roman"/>
                <w:color w:val="FF0000"/>
                <w:sz w:val="20"/>
                <w:szCs w:val="20"/>
              </w:rPr>
              <w:t>12.02.2009</w:t>
            </w:r>
          </w:p>
        </w:tc>
        <w:tc>
          <w:tcPr>
            <w:tcW w:w="865" w:type="pct"/>
            <w:vAlign w:val="center"/>
          </w:tcPr>
          <w:p w14:paraId="00DB4D0B" w14:textId="548FAA42" w:rsidR="008E590A" w:rsidRPr="00E803CE" w:rsidRDefault="002D1C33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E803CE">
              <w:rPr>
                <w:rFonts w:eastAsia="Calibri" w:cs="Times New Roman"/>
                <w:color w:val="FF0000"/>
                <w:sz w:val="20"/>
                <w:szCs w:val="20"/>
              </w:rPr>
              <w:t>Монтажник</w:t>
            </w:r>
            <w:r w:rsidR="004959D0">
              <w:rPr>
                <w:rFonts w:eastAsia="Calibri" w:cs="Times New Roman"/>
                <w:color w:val="FF0000"/>
                <w:sz w:val="20"/>
                <w:szCs w:val="20"/>
              </w:rPr>
              <w:t xml:space="preserve"> по монтажу стальных и железобетонных</w:t>
            </w:r>
            <w:r w:rsidRPr="00E803CE">
              <w:rPr>
                <w:rFonts w:eastAsia="Calibri" w:cs="Times New Roman"/>
                <w:color w:val="FF0000"/>
                <w:sz w:val="20"/>
                <w:szCs w:val="20"/>
              </w:rPr>
              <w:t xml:space="preserve"> конструкций</w:t>
            </w:r>
          </w:p>
        </w:tc>
        <w:tc>
          <w:tcPr>
            <w:tcW w:w="1480" w:type="pct"/>
            <w:tcBorders>
              <w:right w:val="single" w:sz="4" w:space="0" w:color="auto"/>
            </w:tcBorders>
            <w:vAlign w:val="center"/>
          </w:tcPr>
          <w:p w14:paraId="782755FE" w14:textId="41BA9491" w:rsidR="008E590A" w:rsidRPr="00E803CE" w:rsidRDefault="002D1C33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E803CE">
              <w:rPr>
                <w:rFonts w:eastAsia="Calibri" w:cs="Times New Roman"/>
                <w:color w:val="FF0000"/>
                <w:sz w:val="20"/>
                <w:szCs w:val="20"/>
              </w:rPr>
              <w:t>ООО «Спецмонтаж»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21296679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81AD78E" w14:textId="094A5DBC" w:rsidR="008E590A" w:rsidRPr="00E803CE" w:rsidRDefault="002D1C33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color w:val="FF0000"/>
                    <w:sz w:val="20"/>
                    <w:szCs w:val="20"/>
                  </w:rPr>
                </w:pPr>
                <w:r w:rsidRPr="00E803CE"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1445653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8CC1F5A" w14:textId="2CB7D7E0" w:rsidR="008E590A" w:rsidRPr="00E803CE" w:rsidRDefault="002D1C33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color w:val="FF0000"/>
                    <w:sz w:val="20"/>
                    <w:szCs w:val="20"/>
                  </w:rPr>
                </w:pPr>
                <w:r w:rsidRPr="00E803CE"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E590A" w:rsidRPr="006C50CA" w14:paraId="6191736A" w14:textId="77777777" w:rsidTr="002D1C33">
        <w:tc>
          <w:tcPr>
            <w:tcW w:w="633" w:type="pct"/>
            <w:vAlign w:val="center"/>
          </w:tcPr>
          <w:p w14:paraId="6A66F9E0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13" w:type="pct"/>
            <w:vAlign w:val="center"/>
          </w:tcPr>
          <w:p w14:paraId="0B8D030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3BBB1384" w14:textId="26838284" w:rsidR="008E590A" w:rsidRPr="006C50CA" w:rsidRDefault="008E590A" w:rsidP="00E803CE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80" w:type="pct"/>
            <w:tcBorders>
              <w:right w:val="single" w:sz="4" w:space="0" w:color="auto"/>
            </w:tcBorders>
            <w:vAlign w:val="center"/>
          </w:tcPr>
          <w:p w14:paraId="12E88A3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109814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E0B42F5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25356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114AF30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D1C33" w:rsidRPr="006C50CA" w14:paraId="047A1C42" w14:textId="77777777" w:rsidTr="002D1C33"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14:paraId="502DB4B3" w14:textId="583910AF" w:rsidR="002D1C33" w:rsidRPr="006C50CA" w:rsidRDefault="002D1C33" w:rsidP="002D1C33">
            <w:pPr>
              <w:suppressAutoHyphens/>
              <w:spacing w:before="40" w:after="4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F7A04">
              <w:rPr>
                <w:rFonts w:cs="Times New Roman"/>
                <w:b/>
                <w:color w:val="FF0000"/>
                <w:sz w:val="20"/>
                <w:szCs w:val="20"/>
                <w:highlight w:val="yellow"/>
              </w:rPr>
              <w:t xml:space="preserve">*** Сведения о наличии стажа работы в инженерных должностях в области строительства можно </w:t>
            </w:r>
            <w:r w:rsidRPr="00AF1B41">
              <w:rPr>
                <w:rFonts w:cs="Times New Roman"/>
                <w:b/>
                <w:color w:val="FF0000"/>
                <w:sz w:val="20"/>
                <w:szCs w:val="20"/>
                <w:highlight w:val="yellow"/>
              </w:rPr>
              <w:t xml:space="preserve">подтвердить должностной инструкцией Должность писать полностью, точно, как в трудовой книжке!!! Также отдельной строкой писать о преименовании или реорганизации </w:t>
            </w:r>
            <w:r w:rsidRPr="007C7BBD">
              <w:rPr>
                <w:rFonts w:cs="Times New Roman"/>
                <w:b/>
                <w:color w:val="FF0000"/>
                <w:sz w:val="20"/>
                <w:szCs w:val="20"/>
                <w:highlight w:val="yellow"/>
              </w:rPr>
              <w:t>фирмы. Отражать все записи в трудовой книжке  100%</w:t>
            </w:r>
          </w:p>
        </w:tc>
      </w:tr>
    </w:tbl>
    <w:p w14:paraId="5B9AD2A9" w14:textId="635B089C" w:rsidR="008E590A" w:rsidRPr="002D1C33" w:rsidRDefault="008E590A" w:rsidP="003C7881">
      <w:pPr>
        <w:pStyle w:val="a3"/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120"/>
        <w:contextualSpacing w:val="0"/>
        <w:jc w:val="both"/>
        <w:rPr>
          <w:rFonts w:eastAsia="Calibri" w:cs="Times New Roman"/>
          <w:b/>
          <w:sz w:val="24"/>
          <w:szCs w:val="24"/>
        </w:rPr>
      </w:pPr>
      <w:bookmarkStart w:id="26" w:name="_Toc469666255"/>
      <w:bookmarkStart w:id="27" w:name="_Toc469669922"/>
      <w:bookmarkStart w:id="28" w:name="_Toc469670558"/>
      <w:bookmarkStart w:id="29" w:name="_Toc472954275"/>
      <w:bookmarkStart w:id="30" w:name="_Toc473102831"/>
      <w:bookmarkStart w:id="31" w:name="_Toc473145224"/>
      <w:bookmarkStart w:id="32" w:name="_Toc473145982"/>
      <w:bookmarkStart w:id="33" w:name="_Toc473232781"/>
      <w:bookmarkStart w:id="34" w:name="_Toc473232933"/>
      <w:bookmarkStart w:id="35" w:name="_Toc474235672"/>
      <w:bookmarkStart w:id="36" w:name="_Toc474238622"/>
      <w:bookmarkStart w:id="37" w:name="_Toc474943852"/>
      <w:r w:rsidRPr="002D1C33">
        <w:rPr>
          <w:rFonts w:eastAsia="Calibri" w:cs="Times New Roman"/>
          <w:b/>
          <w:sz w:val="24"/>
          <w:szCs w:val="24"/>
        </w:rPr>
        <w:t>Сведения о повышении заявителем своей квалификации по направлению подготовки в области строительства</w:t>
      </w:r>
      <w:r w:rsidRPr="006C50CA">
        <w:rPr>
          <w:rFonts w:eastAsia="Calibri" w:cs="Times New Roman"/>
          <w:b/>
          <w:sz w:val="24"/>
          <w:szCs w:val="24"/>
          <w:vertAlign w:val="superscript"/>
        </w:rPr>
        <w:footnoteReference w:id="6"/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="002D1C33" w:rsidRPr="002D1C33">
        <w:rPr>
          <w:rFonts w:cs="Times New Roman"/>
          <w:b/>
          <w:color w:val="FF0000"/>
          <w:sz w:val="24"/>
          <w:highlight w:val="yellow"/>
          <w:u w:val="single"/>
        </w:rPr>
        <w:t xml:space="preserve"> </w:t>
      </w:r>
      <w:r w:rsidR="004959D0">
        <w:rPr>
          <w:rFonts w:cs="Times New Roman"/>
          <w:b/>
          <w:color w:val="FF0000"/>
          <w:sz w:val="24"/>
          <w:highlight w:val="yellow"/>
          <w:u w:val="single"/>
        </w:rPr>
        <w:t>С</w:t>
      </w:r>
      <w:r w:rsidR="002D1C33" w:rsidRPr="002D1C33">
        <w:rPr>
          <w:rFonts w:cs="Times New Roman"/>
          <w:b/>
          <w:color w:val="FF0000"/>
          <w:sz w:val="24"/>
          <w:highlight w:val="yellow"/>
          <w:u w:val="single"/>
        </w:rPr>
        <w:t xml:space="preserve">тавиться либо ПРОЧЕРК </w:t>
      </w:r>
      <w:r w:rsidR="002D1C33">
        <w:rPr>
          <w:rFonts w:cs="Times New Roman"/>
          <w:b/>
          <w:color w:val="FF0000"/>
          <w:sz w:val="24"/>
          <w:highlight w:val="yellow"/>
          <w:u w:val="single"/>
        </w:rPr>
        <w:t>либо</w:t>
      </w:r>
      <w:r w:rsidR="002D1C33" w:rsidRPr="002D1C33">
        <w:rPr>
          <w:rFonts w:cs="Times New Roman"/>
          <w:b/>
          <w:color w:val="FF0000"/>
          <w:sz w:val="24"/>
          <w:highlight w:val="yellow"/>
          <w:u w:val="single"/>
        </w:rPr>
        <w:t xml:space="preserve"> ИНФОРМАЦИЯ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10"/>
        <w:gridCol w:w="524"/>
        <w:gridCol w:w="282"/>
        <w:gridCol w:w="1141"/>
        <w:gridCol w:w="2119"/>
        <w:gridCol w:w="2409"/>
      </w:tblGrid>
      <w:tr w:rsidR="008E590A" w:rsidRPr="006C50CA" w14:paraId="2F054607" w14:textId="77777777" w:rsidTr="00F70306">
        <w:trPr>
          <w:cantSplit/>
        </w:trPr>
        <w:tc>
          <w:tcPr>
            <w:tcW w:w="1818" w:type="pct"/>
            <w:gridSpan w:val="3"/>
            <w:vAlign w:val="bottom"/>
          </w:tcPr>
          <w:p w14:paraId="5D90908F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документа:</w:t>
            </w:r>
          </w:p>
        </w:tc>
        <w:tc>
          <w:tcPr>
            <w:tcW w:w="3182" w:type="pct"/>
            <w:gridSpan w:val="4"/>
            <w:vAlign w:val="bottom"/>
          </w:tcPr>
          <w:p w14:paraId="0E069EC3" w14:textId="56D1B0C3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Удостоверение о повышении квалификации</w:t>
            </w:r>
          </w:p>
        </w:tc>
      </w:tr>
      <w:tr w:rsidR="008E590A" w:rsidRPr="006C50CA" w14:paraId="5E8E333A" w14:textId="77777777" w:rsidTr="00F70306">
        <w:trPr>
          <w:cantSplit/>
        </w:trPr>
        <w:tc>
          <w:tcPr>
            <w:tcW w:w="1212" w:type="pct"/>
            <w:vAlign w:val="bottom"/>
          </w:tcPr>
          <w:p w14:paraId="785C544E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Серия и номер:</w:t>
            </w:r>
          </w:p>
        </w:tc>
        <w:tc>
          <w:tcPr>
            <w:tcW w:w="1367" w:type="pct"/>
            <w:gridSpan w:val="4"/>
            <w:vAlign w:val="bottom"/>
          </w:tcPr>
          <w:p w14:paraId="091B2568" w14:textId="41750F99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АБВ 123456</w:t>
            </w:r>
          </w:p>
        </w:tc>
        <w:tc>
          <w:tcPr>
            <w:tcW w:w="1133" w:type="pct"/>
            <w:vAlign w:val="bottom"/>
          </w:tcPr>
          <w:p w14:paraId="7176BE00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выдачи:</w:t>
            </w:r>
          </w:p>
        </w:tc>
        <w:tc>
          <w:tcPr>
            <w:tcW w:w="1288" w:type="pct"/>
            <w:vAlign w:val="bottom"/>
          </w:tcPr>
          <w:p w14:paraId="7364012E" w14:textId="003D0E70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12.02.2017</w:t>
            </w:r>
          </w:p>
        </w:tc>
      </w:tr>
      <w:tr w:rsidR="008E590A" w:rsidRPr="006C50CA" w14:paraId="062A5753" w14:textId="77777777" w:rsidTr="00F70306">
        <w:trPr>
          <w:cantSplit/>
        </w:trPr>
        <w:tc>
          <w:tcPr>
            <w:tcW w:w="1969" w:type="pct"/>
            <w:gridSpan w:val="4"/>
            <w:vAlign w:val="bottom"/>
          </w:tcPr>
          <w:p w14:paraId="1050191B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Регистрационный номер (при наличии):</w:t>
            </w:r>
          </w:p>
        </w:tc>
        <w:tc>
          <w:tcPr>
            <w:tcW w:w="3031" w:type="pct"/>
            <w:gridSpan w:val="3"/>
            <w:vAlign w:val="bottom"/>
          </w:tcPr>
          <w:p w14:paraId="6BDFDCE6" w14:textId="4187AFCA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8E590A" w:rsidRPr="006C50CA" w14:paraId="2EDB5037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2164B0B2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8E590A" w:rsidRPr="006C50CA" w14:paraId="77537707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2EA1269F" w14:textId="126F03D7" w:rsidR="008E590A" w:rsidRPr="006C50CA" w:rsidRDefault="00411C06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ФГБОУ ВО «Московский государственный университет путей сообщения»</w:t>
            </w:r>
          </w:p>
        </w:tc>
      </w:tr>
      <w:tr w:rsidR="008E590A" w:rsidRPr="006C50CA" w14:paraId="1BC00F89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580A3C81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Место нахождения образовательного учреждения на момент выдачи документа о повышении квалификации:</w:t>
            </w:r>
          </w:p>
        </w:tc>
      </w:tr>
      <w:tr w:rsidR="008E590A" w:rsidRPr="006C50CA" w14:paraId="2C6A45CF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3220B91C" w14:textId="44E96CCC" w:rsidR="008E590A" w:rsidRPr="006C50CA" w:rsidRDefault="00411C06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Россия, г.</w:t>
            </w:r>
            <w:r w:rsidR="00AA1B02"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</w:rPr>
              <w:t>Москва</w:t>
            </w:r>
          </w:p>
        </w:tc>
      </w:tr>
      <w:tr w:rsidR="008E590A" w:rsidRPr="006C50CA" w14:paraId="4918483B" w14:textId="77777777" w:rsidTr="00F70306">
        <w:trPr>
          <w:cantSplit/>
        </w:trPr>
        <w:tc>
          <w:tcPr>
            <w:tcW w:w="5000" w:type="pct"/>
            <w:gridSpan w:val="7"/>
          </w:tcPr>
          <w:p w14:paraId="0404D97D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8E590A" w:rsidRPr="006C50CA" w14:paraId="101312CC" w14:textId="77777777" w:rsidTr="00F70306">
        <w:trPr>
          <w:cantSplit/>
        </w:trPr>
        <w:tc>
          <w:tcPr>
            <w:tcW w:w="1538" w:type="pct"/>
            <w:gridSpan w:val="2"/>
            <w:vAlign w:val="bottom"/>
          </w:tcPr>
          <w:p w14:paraId="4397E5A3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курса:</w:t>
            </w:r>
          </w:p>
        </w:tc>
        <w:tc>
          <w:tcPr>
            <w:tcW w:w="3462" w:type="pct"/>
            <w:gridSpan w:val="5"/>
            <w:vAlign w:val="bottom"/>
          </w:tcPr>
          <w:p w14:paraId="35516EC4" w14:textId="0AC58A52" w:rsidR="008E590A" w:rsidRPr="006C50CA" w:rsidRDefault="00411C06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color w:val="FF0000"/>
              </w:rPr>
              <w:t>Промышленное и гражданское строительство</w:t>
            </w:r>
          </w:p>
        </w:tc>
      </w:tr>
      <w:tr w:rsidR="008E590A" w:rsidRPr="006C50CA" w14:paraId="0922AABC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46C4DB6C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eastAsia="Calibri" w:cs="Times New Roman"/>
              </w:rPr>
            </w:pPr>
          </w:p>
        </w:tc>
      </w:tr>
    </w:tbl>
    <w:p w14:paraId="11FCA260" w14:textId="1C47190A" w:rsidR="008E590A" w:rsidRPr="002D1C33" w:rsidRDefault="008E590A" w:rsidP="00BA7520">
      <w:pPr>
        <w:pStyle w:val="a3"/>
        <w:keepNext/>
        <w:keepLines/>
        <w:numPr>
          <w:ilvl w:val="0"/>
          <w:numId w:val="11"/>
        </w:numPr>
        <w:shd w:val="clear" w:color="auto" w:fill="F2F2F2"/>
        <w:suppressAutoHyphens/>
        <w:spacing w:before="240" w:after="120"/>
        <w:contextualSpacing w:val="0"/>
        <w:jc w:val="both"/>
        <w:rPr>
          <w:rFonts w:eastAsia="Calibri" w:cs="Times New Roman"/>
          <w:b/>
          <w:sz w:val="24"/>
        </w:rPr>
      </w:pPr>
      <w:r w:rsidRPr="002D1C33">
        <w:rPr>
          <w:rFonts w:eastAsia="Calibri" w:cs="Times New Roman"/>
          <w:b/>
          <w:sz w:val="24"/>
        </w:rPr>
        <w:t>Реквизиты свидетельства о признании иностранного повышения квалификации</w:t>
      </w:r>
      <w:r w:rsidRPr="006C50CA">
        <w:rPr>
          <w:rFonts w:eastAsia="Calibri" w:cs="Times New Roman"/>
          <w:b/>
          <w:sz w:val="24"/>
          <w:vertAlign w:val="superscript"/>
        </w:rPr>
        <w:footnoteReference w:id="7"/>
      </w:r>
      <w:r w:rsidR="002D1C33" w:rsidRPr="002D1C33">
        <w:rPr>
          <w:rFonts w:cs="Times New Roman"/>
          <w:b/>
          <w:color w:val="FF0000"/>
          <w:sz w:val="24"/>
          <w:highlight w:val="yellow"/>
          <w:u w:val="single"/>
        </w:rPr>
        <w:t xml:space="preserve"> </w:t>
      </w:r>
      <w:r w:rsidR="004959D0">
        <w:rPr>
          <w:rFonts w:cs="Times New Roman"/>
          <w:b/>
          <w:color w:val="FF0000"/>
          <w:sz w:val="24"/>
          <w:highlight w:val="yellow"/>
          <w:u w:val="single"/>
        </w:rPr>
        <w:t>С</w:t>
      </w:r>
      <w:r w:rsidR="002D1C33" w:rsidRPr="002D1C33">
        <w:rPr>
          <w:rFonts w:cs="Times New Roman"/>
          <w:b/>
          <w:color w:val="FF0000"/>
          <w:sz w:val="24"/>
          <w:highlight w:val="yellow"/>
          <w:u w:val="single"/>
        </w:rPr>
        <w:t>тавиться либо ПРОЧЕРК</w:t>
      </w:r>
      <w:r w:rsidR="002D1C33">
        <w:rPr>
          <w:rFonts w:cs="Times New Roman"/>
          <w:b/>
          <w:color w:val="FF0000"/>
          <w:sz w:val="24"/>
          <w:highlight w:val="yellow"/>
          <w:u w:val="single"/>
        </w:rPr>
        <w:t>,</w:t>
      </w:r>
      <w:r w:rsidR="002D1C33" w:rsidRPr="002D1C33">
        <w:rPr>
          <w:rFonts w:cs="Times New Roman"/>
          <w:b/>
          <w:color w:val="FF0000"/>
          <w:sz w:val="24"/>
          <w:highlight w:val="yellow"/>
          <w:u w:val="single"/>
        </w:rPr>
        <w:t xml:space="preserve"> </w:t>
      </w:r>
      <w:r w:rsidR="002D1C33">
        <w:rPr>
          <w:rFonts w:cs="Times New Roman"/>
          <w:b/>
          <w:color w:val="FF0000"/>
          <w:sz w:val="24"/>
          <w:highlight w:val="yellow"/>
          <w:u w:val="single"/>
        </w:rPr>
        <w:t>либо</w:t>
      </w:r>
      <w:r w:rsidR="002D1C33" w:rsidRPr="002D1C33">
        <w:rPr>
          <w:rFonts w:cs="Times New Roman"/>
          <w:b/>
          <w:color w:val="FF0000"/>
          <w:sz w:val="24"/>
          <w:highlight w:val="yellow"/>
          <w:u w:val="single"/>
        </w:rPr>
        <w:t xml:space="preserve"> ИНФОРМАЦИЯ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993"/>
        <w:gridCol w:w="170"/>
        <w:gridCol w:w="254"/>
        <w:gridCol w:w="4108"/>
      </w:tblGrid>
      <w:tr w:rsidR="008E590A" w:rsidRPr="006C50CA" w14:paraId="47139617" w14:textId="77777777" w:rsidTr="00F70306">
        <w:trPr>
          <w:cantSplit/>
        </w:trPr>
        <w:tc>
          <w:tcPr>
            <w:tcW w:w="2577" w:type="pct"/>
            <w:gridSpan w:val="2"/>
            <w:vAlign w:val="bottom"/>
          </w:tcPr>
          <w:p w14:paraId="23EDF992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Регистрационный номер свидетельства:</w:t>
            </w:r>
          </w:p>
        </w:tc>
        <w:tc>
          <w:tcPr>
            <w:tcW w:w="2423" w:type="pct"/>
            <w:gridSpan w:val="3"/>
            <w:vAlign w:val="bottom"/>
          </w:tcPr>
          <w:p w14:paraId="7B8C0E75" w14:textId="35D005FA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8E590A" w:rsidRPr="006C50CA" w14:paraId="5D73B5D1" w14:textId="77777777" w:rsidTr="00F70306">
        <w:trPr>
          <w:cantSplit/>
        </w:trPr>
        <w:tc>
          <w:tcPr>
            <w:tcW w:w="2046" w:type="pct"/>
            <w:vAlign w:val="bottom"/>
          </w:tcPr>
          <w:p w14:paraId="5571C64C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4"/>
            <w:vAlign w:val="bottom"/>
          </w:tcPr>
          <w:p w14:paraId="08D13891" w14:textId="0C5B2C91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8E590A" w:rsidRPr="006C50CA" w14:paraId="73674628" w14:textId="77777777" w:rsidTr="00F70306">
        <w:trPr>
          <w:cantSplit/>
        </w:trPr>
        <w:tc>
          <w:tcPr>
            <w:tcW w:w="2804" w:type="pct"/>
            <w:gridSpan w:val="4"/>
            <w:vAlign w:val="bottom"/>
          </w:tcPr>
          <w:p w14:paraId="3B12F409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14:paraId="6128C054" w14:textId="61E640E4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8E590A" w:rsidRPr="006C50CA" w14:paraId="13BB5042" w14:textId="77777777" w:rsidTr="00F70306">
        <w:trPr>
          <w:cantSplit/>
        </w:trPr>
        <w:tc>
          <w:tcPr>
            <w:tcW w:w="2668" w:type="pct"/>
            <w:gridSpan w:val="3"/>
            <w:vAlign w:val="bottom"/>
          </w:tcPr>
          <w:p w14:paraId="5BFB5F18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14:paraId="557C1194" w14:textId="007FC783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</w:tbl>
    <w:p w14:paraId="1402A043" w14:textId="5C2843A8" w:rsidR="008E590A" w:rsidRPr="002D1C33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color w:val="FF0000"/>
          <w:sz w:val="24"/>
          <w:szCs w:val="24"/>
          <w:highlight w:val="yellow"/>
        </w:rPr>
      </w:pPr>
      <w:bookmarkStart w:id="38" w:name="_Toc469666257"/>
      <w:bookmarkStart w:id="39" w:name="_Toc469669924"/>
      <w:bookmarkStart w:id="40" w:name="_Toc469670560"/>
      <w:bookmarkStart w:id="41" w:name="_Toc472954277"/>
      <w:bookmarkStart w:id="42" w:name="_Toc473102833"/>
      <w:bookmarkStart w:id="43" w:name="_Toc473145226"/>
      <w:bookmarkStart w:id="44" w:name="_Toc473145984"/>
      <w:bookmarkStart w:id="45" w:name="_Toc473232783"/>
      <w:bookmarkStart w:id="46" w:name="_Toc473232935"/>
      <w:bookmarkStart w:id="47" w:name="_Toc474235674"/>
      <w:bookmarkStart w:id="48" w:name="_Toc474238624"/>
      <w:bookmarkStart w:id="49" w:name="_Toc474943854"/>
      <w:r w:rsidRPr="006C50CA">
        <w:rPr>
          <w:rFonts w:eastAsia="Calibri" w:cs="Times New Roman"/>
          <w:b/>
          <w:sz w:val="24"/>
          <w:szCs w:val="24"/>
        </w:rPr>
        <w:lastRenderedPageBreak/>
        <w:t>Сведения о наличии у заявителя, не являющегося гражданином Российской Федерации, разрешения на работу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2D1C33">
        <w:rPr>
          <w:rFonts w:eastAsia="Calibri" w:cs="Times New Roman"/>
          <w:b/>
          <w:sz w:val="24"/>
          <w:szCs w:val="24"/>
        </w:rPr>
        <w:t xml:space="preserve"> </w:t>
      </w:r>
      <w:r w:rsidR="002D1C33" w:rsidRPr="002D1C33">
        <w:rPr>
          <w:rFonts w:eastAsia="Calibri" w:cs="Times New Roman"/>
          <w:b/>
          <w:color w:val="FF0000"/>
          <w:sz w:val="24"/>
          <w:szCs w:val="24"/>
          <w:highlight w:val="yellow"/>
        </w:rPr>
        <w:t>Ставиться ЛИБО ПРОЧЕРК, либо ИНФОРМАЦИЯ</w:t>
      </w:r>
    </w:p>
    <w:tbl>
      <w:tblPr>
        <w:tblStyle w:val="20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6"/>
        <w:gridCol w:w="422"/>
        <w:gridCol w:w="856"/>
        <w:gridCol w:w="856"/>
        <w:gridCol w:w="2543"/>
      </w:tblGrid>
      <w:tr w:rsidR="008E590A" w:rsidRPr="006C50CA" w14:paraId="5AAEF572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43CAEB3A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документа, предоставляющего право на осуществление трудовой</w:t>
            </w:r>
            <w:r w:rsidRPr="006C50CA">
              <w:rPr>
                <w:rFonts w:eastAsia="Calibri" w:cs="Times New Roman"/>
                <w:szCs w:val="24"/>
              </w:rPr>
              <w:br/>
            </w:r>
            <w:r w:rsidRPr="006C50CA">
              <w:rPr>
                <w:rFonts w:eastAsia="Calibri" w:cs="Times New Roman"/>
                <w:sz w:val="2"/>
                <w:szCs w:val="2"/>
              </w:rPr>
              <w:t>_</w:t>
            </w:r>
          </w:p>
        </w:tc>
      </w:tr>
      <w:tr w:rsidR="008E590A" w:rsidRPr="006C50CA" w14:paraId="75491460" w14:textId="77777777" w:rsidTr="00F70306">
        <w:trPr>
          <w:cantSplit/>
        </w:trPr>
        <w:tc>
          <w:tcPr>
            <w:tcW w:w="3210" w:type="pct"/>
            <w:gridSpan w:val="4"/>
            <w:vAlign w:val="bottom"/>
          </w:tcPr>
          <w:p w14:paraId="050B0D67" w14:textId="77777777" w:rsidR="008E590A" w:rsidRPr="006C50CA" w:rsidRDefault="008E590A" w:rsidP="00F70306">
            <w:pPr>
              <w:keepNext/>
              <w:keepLines/>
              <w:suppressAutoHyphens/>
              <w:spacing w:before="60" w:after="20"/>
              <w:ind w:left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1790" w:type="pct"/>
            <w:gridSpan w:val="2"/>
            <w:vAlign w:val="bottom"/>
          </w:tcPr>
          <w:p w14:paraId="140DECFB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7F3DD60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0F9F93C0" w14:textId="6FF65D3D" w:rsidR="008E590A" w:rsidRPr="006C50CA" w:rsidRDefault="00411C06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Разрешение на работу (При наличии)</w:t>
            </w:r>
          </w:p>
        </w:tc>
      </w:tr>
      <w:tr w:rsidR="008E590A" w:rsidRPr="006C50CA" w14:paraId="650B3441" w14:textId="77777777" w:rsidTr="0017246D">
        <w:trPr>
          <w:cantSplit/>
        </w:trPr>
        <w:tc>
          <w:tcPr>
            <w:tcW w:w="1344" w:type="pct"/>
            <w:vAlign w:val="bottom"/>
          </w:tcPr>
          <w:p w14:paraId="6180A7A8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Серия и номер:</w:t>
            </w:r>
          </w:p>
        </w:tc>
        <w:tc>
          <w:tcPr>
            <w:tcW w:w="1193" w:type="pct"/>
            <w:vAlign w:val="bottom"/>
          </w:tcPr>
          <w:p w14:paraId="1FACB492" w14:textId="2F51FE1D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  <w:tc>
          <w:tcPr>
            <w:tcW w:w="1124" w:type="pct"/>
            <w:gridSpan w:val="3"/>
            <w:vAlign w:val="bottom"/>
          </w:tcPr>
          <w:p w14:paraId="3F980507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выдачи:</w:t>
            </w:r>
          </w:p>
        </w:tc>
        <w:tc>
          <w:tcPr>
            <w:tcW w:w="1339" w:type="pct"/>
            <w:vAlign w:val="bottom"/>
          </w:tcPr>
          <w:p w14:paraId="4605BC07" w14:textId="10A2463A" w:rsidR="008E590A" w:rsidRPr="006C50CA" w:rsidRDefault="00411C06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8E590A" w:rsidRPr="006C50CA" w14:paraId="7FFB9CBB" w14:textId="77777777" w:rsidTr="00F70306">
        <w:trPr>
          <w:cantSplit/>
        </w:trPr>
        <w:tc>
          <w:tcPr>
            <w:tcW w:w="2759" w:type="pct"/>
            <w:gridSpan w:val="3"/>
            <w:vAlign w:val="bottom"/>
          </w:tcPr>
          <w:p w14:paraId="79E08809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органа, выдавшего документ:</w:t>
            </w:r>
          </w:p>
        </w:tc>
        <w:tc>
          <w:tcPr>
            <w:tcW w:w="2241" w:type="pct"/>
            <w:gridSpan w:val="3"/>
            <w:vAlign w:val="bottom"/>
          </w:tcPr>
          <w:p w14:paraId="35CFCD16" w14:textId="578D94AC" w:rsidR="008E590A" w:rsidRPr="006C50CA" w:rsidRDefault="00411C06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8E590A" w:rsidRPr="006C50CA" w14:paraId="30DEEE53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72B8A6AB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39C0D2EA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7369B7E5" w14:textId="288F9900" w:rsidR="008E590A" w:rsidRPr="006C50CA" w:rsidRDefault="008E590A" w:rsidP="00411C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bookmarkStart w:id="50" w:name="_Ref467871595"/>
            <w:r w:rsidRPr="006C50CA">
              <w:rPr>
                <w:rFonts w:eastAsia="Calibri" w:cs="Times New Roman"/>
                <w:szCs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6C50CA">
              <w:rPr>
                <w:rFonts w:eastAsia="Calibri" w:cs="Times New Roman"/>
                <w:szCs w:val="24"/>
                <w:vertAlign w:val="superscript"/>
              </w:rPr>
              <w:footnoteReference w:id="8"/>
            </w:r>
            <w:r w:rsidRPr="006C50CA">
              <w:rPr>
                <w:rFonts w:eastAsia="Calibri" w:cs="Times New Roman"/>
                <w:szCs w:val="24"/>
              </w:rPr>
              <w:t>:</w:t>
            </w:r>
            <w:bookmarkEnd w:id="50"/>
            <w:r w:rsidR="00411C06">
              <w:rPr>
                <w:rFonts w:eastAsia="Calibri" w:cs="Times New Roman"/>
                <w:szCs w:val="24"/>
              </w:rPr>
              <w:t>____</w:t>
            </w:r>
            <w:r w:rsidR="00411C06">
              <w:rPr>
                <w:rFonts w:cs="Times New Roman"/>
                <w:color w:val="FF0000"/>
              </w:rPr>
              <w:t xml:space="preserve"> ------- (При наличии)</w:t>
            </w:r>
            <w:r w:rsidRPr="006C50CA">
              <w:rPr>
                <w:rFonts w:eastAsia="Calibri" w:cs="Times New Roman"/>
                <w:szCs w:val="24"/>
              </w:rPr>
              <w:t>___________________</w:t>
            </w:r>
          </w:p>
        </w:tc>
      </w:tr>
    </w:tbl>
    <w:p w14:paraId="35682543" w14:textId="0FB86FA2" w:rsidR="008E590A" w:rsidRPr="002D1C33" w:rsidRDefault="002D1C33" w:rsidP="008E590A">
      <w:pPr>
        <w:rPr>
          <w:rFonts w:eastAsia="Calibri" w:cs="Times New Roman"/>
          <w:b/>
          <w:bCs/>
          <w:color w:val="FF0000"/>
        </w:rPr>
      </w:pPr>
      <w:r w:rsidRPr="002D1C33">
        <w:rPr>
          <w:rFonts w:eastAsia="Calibri" w:cs="Times New Roman"/>
          <w:b/>
          <w:bCs/>
          <w:color w:val="FF0000"/>
          <w:highlight w:val="yellow"/>
        </w:rPr>
        <w:t>Ставиться ЛИБО ПРОЧЕРК</w:t>
      </w:r>
      <w:r>
        <w:rPr>
          <w:rFonts w:eastAsia="Calibri" w:cs="Times New Roman"/>
          <w:b/>
          <w:bCs/>
          <w:color w:val="FF0000"/>
          <w:highlight w:val="yellow"/>
        </w:rPr>
        <w:t>,</w:t>
      </w:r>
      <w:r w:rsidRPr="002D1C33">
        <w:rPr>
          <w:rFonts w:eastAsia="Calibri" w:cs="Times New Roman"/>
          <w:b/>
          <w:bCs/>
          <w:color w:val="FF0000"/>
          <w:highlight w:val="yellow"/>
        </w:rPr>
        <w:t xml:space="preserve"> либо ИНФОРМАЦИЯ</w:t>
      </w:r>
    </w:p>
    <w:tbl>
      <w:tblPr>
        <w:tblStyle w:val="20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0"/>
      </w:tblGrid>
      <w:tr w:rsidR="008E590A" w:rsidRPr="006C50CA" w14:paraId="5759A1BD" w14:textId="77777777" w:rsidTr="00F70306">
        <w:trPr>
          <w:cantSplit/>
        </w:trPr>
        <w:tc>
          <w:tcPr>
            <w:tcW w:w="5000" w:type="pct"/>
            <w:vAlign w:val="bottom"/>
          </w:tcPr>
          <w:p w14:paraId="776A5567" w14:textId="77777777" w:rsidR="008E590A" w:rsidRPr="006C50CA" w:rsidRDefault="008E590A" w:rsidP="00F70306">
            <w:pPr>
              <w:keepNext/>
              <w:keepLines/>
              <w:numPr>
                <w:ilvl w:val="0"/>
                <w:numId w:val="1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/>
              <w:suppressAutoHyphens/>
              <w:spacing w:before="240" w:after="120"/>
              <w:ind w:left="357" w:hanging="357"/>
              <w:jc w:val="both"/>
              <w:rPr>
                <w:rFonts w:eastAsia="Calibri" w:cs="Times New Roman"/>
                <w:b/>
                <w:szCs w:val="24"/>
              </w:rPr>
            </w:pPr>
            <w:r w:rsidRPr="006C50CA">
              <w:rPr>
                <w:rFonts w:eastAsia="Calibri" w:cs="Times New Roman"/>
                <w:b/>
                <w:szCs w:val="24"/>
              </w:rPr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14:paraId="455B36FF" w14:textId="2356C110" w:rsidR="008E590A" w:rsidRPr="006C50CA" w:rsidRDefault="00411C06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  <w:r w:rsidRPr="00E803CE">
              <w:rPr>
                <w:rFonts w:cs="Times New Roman"/>
                <w:color w:val="FF0000"/>
                <w:highlight w:val="yellow"/>
              </w:rPr>
              <w:t>«сведения отсутствуют»</w:t>
            </w:r>
            <w:r>
              <w:rPr>
                <w:rFonts w:cs="Times New Roman"/>
                <w:color w:val="FF0000"/>
              </w:rPr>
              <w:t xml:space="preserve"> /  «судимость погашена» /  сведения о судимости</w:t>
            </w:r>
          </w:p>
        </w:tc>
      </w:tr>
      <w:tr w:rsidR="008E590A" w:rsidRPr="006C50CA" w14:paraId="711DB183" w14:textId="77777777" w:rsidTr="00F70306">
        <w:trPr>
          <w:trHeight w:val="280"/>
        </w:trPr>
        <w:tc>
          <w:tcPr>
            <w:tcW w:w="5000" w:type="pct"/>
          </w:tcPr>
          <w:p w14:paraId="249EA5FB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(указать: «сведения отсутствуют»/ «судимость погашена»/сведения о судимости)</w:t>
            </w:r>
          </w:p>
          <w:p w14:paraId="75524B3F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rPr>
                <w:rFonts w:eastAsia="Calibri" w:cs="Times New Roman"/>
                <w:sz w:val="4"/>
                <w:szCs w:val="4"/>
              </w:rPr>
            </w:pPr>
          </w:p>
        </w:tc>
      </w:tr>
      <w:tr w:rsidR="008E590A" w:rsidRPr="006C50CA" w14:paraId="0F824B8F" w14:textId="77777777" w:rsidTr="00F70306">
        <w:trPr>
          <w:trHeight w:val="280"/>
        </w:trPr>
        <w:tc>
          <w:tcPr>
            <w:tcW w:w="5000" w:type="pct"/>
          </w:tcPr>
          <w:p w14:paraId="1B2FD1B9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</w:rPr>
            </w:pPr>
          </w:p>
          <w:p w14:paraId="18B5EC1A" w14:textId="0ABF9058" w:rsidR="00530B96" w:rsidRPr="006C50CA" w:rsidRDefault="00530B96" w:rsidP="00530B96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30B96">
              <w:rPr>
                <w:rFonts w:eastAsia="Calibri" w:cs="Times New Roman"/>
                <w:b/>
                <w:szCs w:val="24"/>
              </w:rPr>
              <w:t>Использование эл. почты для коммуникации и Сервиса получения уведомления</w:t>
            </w:r>
          </w:p>
          <w:p w14:paraId="148D65AD" w14:textId="77777777" w:rsidR="008E590A" w:rsidRPr="006C50CA" w:rsidRDefault="008E590A" w:rsidP="00F70306">
            <w:pPr>
              <w:keepNext/>
              <w:keepLines/>
              <w:suppressAutoHyphens/>
              <w:rPr>
                <w:rFonts w:eastAsia="Calibri" w:cs="Times New Roman"/>
                <w:szCs w:val="24"/>
              </w:rPr>
            </w:pPr>
          </w:p>
        </w:tc>
      </w:tr>
      <w:tr w:rsidR="008E590A" w:rsidRPr="006C50CA" w14:paraId="0AD77D15" w14:textId="77777777" w:rsidTr="00F70306">
        <w:trPr>
          <w:trHeight w:val="280"/>
        </w:trPr>
        <w:tc>
          <w:tcPr>
            <w:tcW w:w="5000" w:type="pct"/>
          </w:tcPr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345"/>
            </w:tblGrid>
            <w:tr w:rsidR="008E590A" w:rsidRPr="006C50CA" w14:paraId="5D4FDFA7" w14:textId="77777777" w:rsidTr="00F70306">
              <w:tc>
                <w:tcPr>
                  <w:tcW w:w="9345" w:type="dxa"/>
                </w:tcPr>
                <w:p w14:paraId="149958C9" w14:textId="767E723E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</w:t>
                  </w:r>
                  <w:r w:rsidR="00411C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</w:t>
                  </w:r>
                  <w:r w:rsidR="00411C06" w:rsidRPr="00E803CE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ivanov</w:t>
                  </w:r>
                  <w:r w:rsidRPr="00E803C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@</w:t>
                  </w:r>
                  <w:r w:rsidR="00411C06" w:rsidRPr="00E803C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mail</w:t>
                  </w:r>
                  <w:r w:rsidR="00411C06" w:rsidRPr="00E803C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</w:t>
                  </w:r>
                  <w:r w:rsidR="00411C06" w:rsidRPr="00E803C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ru</w:t>
                  </w:r>
                  <w:r w:rsidRPr="00E8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  <w:tbl>
                  <w:tblPr>
                    <w:tblStyle w:val="af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3"/>
                    <w:gridCol w:w="487"/>
                    <w:gridCol w:w="917"/>
                    <w:gridCol w:w="947"/>
                    <w:gridCol w:w="2376"/>
                    <w:gridCol w:w="3939"/>
                  </w:tblGrid>
                  <w:tr w:rsidR="00411C06" w:rsidRPr="006C50CA" w14:paraId="2287D345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 w:val="restart"/>
                        <w:vAlign w:val="center"/>
                      </w:tcPr>
                      <w:bookmarkStart w:id="51" w:name="_Hlk40186789"/>
                      <w:p w14:paraId="59EFD476" w14:textId="675B5A68" w:rsidR="008E590A" w:rsidRPr="0021677D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21677D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object w:dxaOrig="225" w:dyaOrig="225" w14:anchorId="09568366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0.5pt;height:17.25pt" o:ole="">
                              <v:imagedata r:id="rId8" o:title=""/>
                            </v:shape>
                            <w:control r:id="rId9" w:name="CheckBox1" w:shapeid="_x0000_i1041"/>
                          </w:object>
                        </w:r>
                      </w:p>
                    </w:tc>
                    <w:tc>
                      <w:tcPr>
                        <w:tcW w:w="242" w:type="pct"/>
                        <w:vMerge w:val="restart"/>
                        <w:vAlign w:val="center"/>
                      </w:tcPr>
                      <w:p w14:paraId="60B68A9B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88" w:type="pct"/>
                        <w:vMerge w:val="restart"/>
                        <w:vAlign w:val="center"/>
                      </w:tcPr>
                      <w:p w14:paraId="55F0510C" w14:textId="583ECC5B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56FB94E1">
                            <v:shape id="_x0000_i1043" type="#_x0000_t75" style="width:15pt;height:23.25pt" o:ole="">
                              <v:imagedata r:id="rId10" o:title=""/>
                            </v:shape>
                            <w:control r:id="rId11" w:name="CheckBox2" w:shapeid="_x0000_i1043"/>
                          </w:object>
                        </w:r>
                      </w:p>
                    </w:tc>
                    <w:tc>
                      <w:tcPr>
                        <w:tcW w:w="562" w:type="pct"/>
                        <w:vMerge w:val="restart"/>
                        <w:vAlign w:val="center"/>
                      </w:tcPr>
                      <w:p w14:paraId="7F62130C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4" w:type="pct"/>
                        <w:vAlign w:val="bottom"/>
                      </w:tcPr>
                      <w:p w14:paraId="70819D75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2200" w:type="pct"/>
                        <w:vAlign w:val="bottom"/>
                      </w:tcPr>
                      <w:p w14:paraId="37827323" w14:textId="662652B8" w:rsidR="008E590A" w:rsidRPr="006C50CA" w:rsidRDefault="00411C06" w:rsidP="00411C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</w:t>
                        </w:r>
                        <w:r w:rsidR="00F32D3F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. И.</w:t>
                        </w:r>
                      </w:p>
                    </w:tc>
                  </w:tr>
                  <w:tr w:rsidR="00411C06" w:rsidRPr="006C50CA" w14:paraId="7A4DF88E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/>
                        <w:vAlign w:val="center"/>
                      </w:tcPr>
                      <w:p w14:paraId="4FC0B177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pct"/>
                        <w:vMerge/>
                        <w:vAlign w:val="center"/>
                      </w:tcPr>
                      <w:p w14:paraId="2E65134C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8" w:type="pct"/>
                        <w:vMerge/>
                        <w:vAlign w:val="center"/>
                      </w:tcPr>
                      <w:p w14:paraId="76A2281E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2" w:type="pct"/>
                        <w:vMerge/>
                        <w:vAlign w:val="center"/>
                      </w:tcPr>
                      <w:p w14:paraId="45E9FB1D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4" w:type="pct"/>
                      </w:tcPr>
                      <w:p w14:paraId="3C5356E3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200" w:type="pct"/>
                      </w:tcPr>
                      <w:p w14:paraId="643903A7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  <w:bookmarkEnd w:id="51"/>
                </w:tbl>
                <w:p w14:paraId="1C454617" w14:textId="77777777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89EA66A" w14:textId="77777777" w:rsidR="008E590A" w:rsidRPr="006C50CA" w:rsidRDefault="008E590A" w:rsidP="00F70306">
                  <w:pPr>
                    <w:pStyle w:val="afa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      </w:r>
                  <w:hyperlink r:id="rId12" w:history="1">
                    <w:r w:rsidRPr="006C50CA">
                      <w:rPr>
                        <w:rStyle w:val="af"/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http://nrs.nostroy.ru/notification</w:t>
                    </w:r>
                  </w:hyperlink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  <w:tbl>
                  <w:tblPr>
                    <w:tblStyle w:val="af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3"/>
                    <w:gridCol w:w="487"/>
                    <w:gridCol w:w="917"/>
                    <w:gridCol w:w="947"/>
                    <w:gridCol w:w="2376"/>
                    <w:gridCol w:w="3939"/>
                  </w:tblGrid>
                  <w:tr w:rsidR="008E590A" w:rsidRPr="006C50CA" w14:paraId="5D408DCF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 w:val="restart"/>
                        <w:vAlign w:val="center"/>
                      </w:tcPr>
                      <w:p w14:paraId="696303FA" w14:textId="2A30F2E9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0C8B57C1">
                            <v:shape id="_x0000_i1045" type="#_x0000_t75" style="width:10.5pt;height:17.25pt" o:ole="">
                              <v:imagedata r:id="rId8" o:title=""/>
                            </v:shape>
                            <w:control r:id="rId13" w:name="CheckBox3" w:shapeid="_x0000_i1045"/>
                          </w:object>
                        </w:r>
                      </w:p>
                    </w:tc>
                    <w:tc>
                      <w:tcPr>
                        <w:tcW w:w="242" w:type="pct"/>
                        <w:vMerge w:val="restart"/>
                        <w:vAlign w:val="center"/>
                      </w:tcPr>
                      <w:p w14:paraId="169C7500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88" w:type="pct"/>
                        <w:vMerge w:val="restart"/>
                        <w:vAlign w:val="center"/>
                      </w:tcPr>
                      <w:p w14:paraId="0B41390D" w14:textId="66737770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58B23CB0">
                            <v:shape id="_x0000_i1054" type="#_x0000_t75" style="width:15pt;height:23.25pt" o:ole="">
                              <v:imagedata r:id="rId10" o:title=""/>
                            </v:shape>
                            <w:control r:id="rId14" w:name="CheckBox4" w:shapeid="_x0000_i1054"/>
                          </w:object>
                        </w:r>
                      </w:p>
                    </w:tc>
                    <w:tc>
                      <w:tcPr>
                        <w:tcW w:w="562" w:type="pct"/>
                        <w:vMerge w:val="restart"/>
                        <w:vAlign w:val="center"/>
                      </w:tcPr>
                      <w:p w14:paraId="6036561A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4" w:type="pct"/>
                        <w:vAlign w:val="bottom"/>
                      </w:tcPr>
                      <w:p w14:paraId="1F920DFF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2200" w:type="pct"/>
                        <w:vAlign w:val="bottom"/>
                      </w:tcPr>
                      <w:p w14:paraId="412FAE5A" w14:textId="7D3ECA07" w:rsidR="008E590A" w:rsidRPr="006C50CA" w:rsidRDefault="00411C06" w:rsidP="00411C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</w:t>
                        </w:r>
                        <w:r w:rsidR="00F32D3F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. И.</w:t>
                        </w:r>
                      </w:p>
                    </w:tc>
                  </w:tr>
                  <w:tr w:rsidR="008E590A" w:rsidRPr="006C50CA" w14:paraId="1D247757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/>
                        <w:vAlign w:val="center"/>
                      </w:tcPr>
                      <w:p w14:paraId="108D133F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pct"/>
                        <w:vMerge/>
                        <w:vAlign w:val="center"/>
                      </w:tcPr>
                      <w:p w14:paraId="0F281196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8" w:type="pct"/>
                        <w:vMerge/>
                        <w:vAlign w:val="center"/>
                      </w:tcPr>
                      <w:p w14:paraId="0F3755BA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2" w:type="pct"/>
                        <w:vMerge/>
                        <w:vAlign w:val="center"/>
                      </w:tcPr>
                      <w:p w14:paraId="58E076D1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4" w:type="pct"/>
                      </w:tcPr>
                      <w:p w14:paraId="363B1D3F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200" w:type="pct"/>
                      </w:tcPr>
                      <w:p w14:paraId="14DDD441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1B030126" w14:textId="77777777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ВАЖНО! </w:t>
                  </w:r>
                  <w:r w:rsidRPr="006C50C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Для предотвращения доступа третьих лиц к вашей конфиденциальной информации, пожалуйста, укажите </w:t>
                  </w:r>
                  <w:r w:rsidRPr="006C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свой</w:t>
                  </w:r>
                  <w:r w:rsidRPr="006C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6C50C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адрес эл. почты. Пожалуйста, сохраняйте в тайне логин и пароль для входа в учетную запись сервиса эл. почты.</w:t>
                  </w:r>
                </w:p>
              </w:tc>
            </w:tr>
          </w:tbl>
          <w:p w14:paraId="5C43E322" w14:textId="77777777" w:rsidR="008E590A" w:rsidRPr="006C50CA" w:rsidRDefault="008E590A" w:rsidP="00F70306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6C50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Хранение заявительных документов 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354"/>
            </w:tblGrid>
            <w:tr w:rsidR="008E590A" w:rsidRPr="006C50CA" w14:paraId="06373CC6" w14:textId="77777777" w:rsidTr="00F70306">
              <w:tc>
                <w:tcPr>
                  <w:tcW w:w="9345" w:type="dxa"/>
                </w:tcPr>
                <w:p w14:paraId="336D648C" w14:textId="73806FCB" w:rsidR="008E590A" w:rsidRPr="00285399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Если поданное заявление или документы будут признаны несоответствующими требованиям п. 13 – 14 Приказа Минстроя № 688/пр от 06.04.2017 г. (некомплектн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ость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отсутствие 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обязательн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ой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информаци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и, документов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т.д.), </w:t>
                  </w:r>
                  <w:r w:rsid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выражаю волю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чтобы Ассоциация</w:t>
                  </w:r>
                  <w:r w:rsidR="003810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/ Оператор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06B7167F" w14:textId="77777777" w:rsidR="008E590A" w:rsidRPr="00285399" w:rsidRDefault="008E590A" w:rsidP="00F70306">
                  <w:pPr>
                    <w:pStyle w:val="afa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tbl>
                  <w:tblPr>
                    <w:tblStyle w:val="af6"/>
                    <w:tblW w:w="91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53"/>
                    <w:gridCol w:w="3912"/>
                    <w:gridCol w:w="1776"/>
                    <w:gridCol w:w="2897"/>
                  </w:tblGrid>
                  <w:tr w:rsidR="008E590A" w:rsidRPr="00285399" w14:paraId="19140C32" w14:textId="77777777" w:rsidTr="00F70306">
                    <w:trPr>
                      <w:trHeight w:val="857"/>
                    </w:trPr>
                    <w:tc>
                      <w:tcPr>
                        <w:tcW w:w="543" w:type="dxa"/>
                        <w:vAlign w:val="center"/>
                      </w:tcPr>
                      <w:p w14:paraId="38E6AC20" w14:textId="6F161680" w:rsidR="008E590A" w:rsidRPr="00285399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225" w:dyaOrig="225" w14:anchorId="48CF00E8">
                            <v:shape id="_x0000_i1056" type="#_x0000_t75" style="width:10.5pt;height:17.25pt" o:ole="">
                              <v:imagedata r:id="rId15" o:title=""/>
                            </v:shape>
                            <w:control r:id="rId16" w:name="CheckBox5" w:shapeid="_x0000_i1056"/>
                          </w:object>
                        </w:r>
                      </w:p>
                    </w:tc>
                    <w:tc>
                      <w:tcPr>
                        <w:tcW w:w="3917" w:type="dxa"/>
                        <w:vAlign w:val="center"/>
                      </w:tcPr>
                      <w:p w14:paraId="046624FD" w14:textId="40466081" w:rsidR="008E590A" w:rsidRPr="00285399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Вернул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мне документы по месту нахождения Ассоциации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/ Оператора</w:t>
                        </w:r>
                      </w:p>
                      <w:p w14:paraId="5DA5BDD3" w14:textId="77777777" w:rsidR="008E590A" w:rsidRPr="00285399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6" w:type="dxa"/>
                        <w:vAlign w:val="bottom"/>
                      </w:tcPr>
                      <w:p w14:paraId="3A701F2B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</w:t>
                        </w:r>
                      </w:p>
                    </w:tc>
                    <w:tc>
                      <w:tcPr>
                        <w:tcW w:w="2902" w:type="dxa"/>
                        <w:vAlign w:val="bottom"/>
                      </w:tcPr>
                      <w:p w14:paraId="7A689473" w14:textId="2AF8546E" w:rsidR="008E590A" w:rsidRPr="00285399" w:rsidRDefault="00411C06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</w:t>
                        </w:r>
                        <w:r w:rsidR="00F32D3F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. И.</w:t>
                        </w:r>
                      </w:p>
                    </w:tc>
                  </w:tr>
                  <w:tr w:rsidR="008E590A" w:rsidRPr="00285399" w14:paraId="22D48CDE" w14:textId="77777777" w:rsidTr="00F70306">
                    <w:trPr>
                      <w:trHeight w:val="397"/>
                    </w:trPr>
                    <w:tc>
                      <w:tcPr>
                        <w:tcW w:w="543" w:type="dxa"/>
                        <w:vAlign w:val="center"/>
                      </w:tcPr>
                      <w:p w14:paraId="31249CED" w14:textId="052CFA4B" w:rsidR="008E590A" w:rsidRPr="00285399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48629D5F">
                            <v:shape id="_x0000_i1058" type="#_x0000_t75" style="width:15pt;height:23.25pt" o:ole="">
                              <v:imagedata r:id="rId17" o:title=""/>
                            </v:shape>
                            <w:control r:id="rId18" w:name="CheckBox6" w:shapeid="_x0000_i1058"/>
                          </w:object>
                        </w:r>
                      </w:p>
                    </w:tc>
                    <w:tc>
                      <w:tcPr>
                        <w:tcW w:w="3917" w:type="dxa"/>
                        <w:vAlign w:val="center"/>
                      </w:tcPr>
                      <w:p w14:paraId="64A503DE" w14:textId="0E043572" w:rsidR="008E590A" w:rsidRPr="00285399" w:rsidRDefault="008E590A" w:rsidP="00B62B30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Осуществлял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хранение документов</w:t>
                        </w:r>
                      </w:p>
                    </w:tc>
                    <w:tc>
                      <w:tcPr>
                        <w:tcW w:w="1776" w:type="dxa"/>
                      </w:tcPr>
                      <w:p w14:paraId="29923856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902" w:type="dxa"/>
                      </w:tcPr>
                      <w:p w14:paraId="6988092A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4F2CD6BF" w14:textId="77777777" w:rsidR="008E590A" w:rsidRPr="00285399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23342D" w14:textId="77777777" w:rsidR="008E590A" w:rsidRPr="006C50CA" w:rsidRDefault="008E590A" w:rsidP="00F70306">
            <w:pPr>
              <w:pStyle w:val="af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50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Предоставление персональных данных СРО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345"/>
            </w:tblGrid>
            <w:tr w:rsidR="008E590A" w:rsidRPr="006C50CA" w14:paraId="3A45EA38" w14:textId="77777777" w:rsidTr="00F70306">
              <w:tc>
                <w:tcPr>
                  <w:tcW w:w="9345" w:type="dxa"/>
                </w:tcPr>
                <w:p w14:paraId="31955753" w14:textId="77777777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даю согласие Ассоциации на предоставление моих персональных данных, которые Ассоциация обрабатывает (</w:t>
                  </w:r>
                  <w:r w:rsidRPr="006C50CA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указаны в Форме ознакомления с условиями обработки персональных данных заявителя на включение в Национальный реестр специалистов</w:t>
                  </w: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), СРО -членам Ассоциации при получении Ассоциацией запросов от таких СРО. </w:t>
                  </w:r>
                </w:p>
                <w:tbl>
                  <w:tblPr>
                    <w:tblStyle w:val="af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3"/>
                    <w:gridCol w:w="487"/>
                    <w:gridCol w:w="917"/>
                    <w:gridCol w:w="947"/>
                    <w:gridCol w:w="2376"/>
                    <w:gridCol w:w="3939"/>
                  </w:tblGrid>
                  <w:tr w:rsidR="008E590A" w:rsidRPr="006C50CA" w14:paraId="1265D72E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Align w:val="center"/>
                      </w:tcPr>
                      <w:p w14:paraId="4943CEBD" w14:textId="4493D820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0A3C1E3B">
                            <v:shape id="_x0000_i1060" type="#_x0000_t75" style="width:10.5pt;height:17.25pt" o:ole="">
                              <v:imagedata r:id="rId8" o:title=""/>
                            </v:shape>
                            <w:control r:id="rId19" w:name="CheckBox7" w:shapeid="_x0000_i1060"/>
                          </w:object>
                        </w:r>
                      </w:p>
                    </w:tc>
                    <w:tc>
                      <w:tcPr>
                        <w:tcW w:w="242" w:type="pct"/>
                        <w:vAlign w:val="center"/>
                      </w:tcPr>
                      <w:p w14:paraId="495EFC5B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14:paraId="5C0404C6" w14:textId="0A812E58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225" w:dyaOrig="225" w14:anchorId="3F60734F">
                            <v:shape id="_x0000_i1062" type="#_x0000_t75" style="width:15pt;height:23.25pt" o:ole="">
                              <v:imagedata r:id="rId10" o:title=""/>
                            </v:shape>
                            <w:control r:id="rId20" w:name="CheckBox8" w:shapeid="_x0000_i1062"/>
                          </w:object>
                        </w:r>
                      </w:p>
                    </w:tc>
                    <w:tc>
                      <w:tcPr>
                        <w:tcW w:w="562" w:type="pct"/>
                        <w:vAlign w:val="center"/>
                      </w:tcPr>
                      <w:p w14:paraId="21381857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4" w:type="pct"/>
                        <w:vAlign w:val="bottom"/>
                      </w:tcPr>
                      <w:p w14:paraId="000A977A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2200" w:type="pct"/>
                        <w:vAlign w:val="bottom"/>
                      </w:tcPr>
                      <w:p w14:paraId="3161DCF1" w14:textId="5D0443FD" w:rsidR="008E590A" w:rsidRPr="006C50CA" w:rsidRDefault="00411C06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</w:t>
                        </w:r>
                        <w:r w:rsidR="00F32D3F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. И.</w:t>
                        </w:r>
                      </w:p>
                    </w:tc>
                  </w:tr>
                  <w:tr w:rsidR="008E590A" w:rsidRPr="006C50CA" w14:paraId="393D3241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Align w:val="center"/>
                      </w:tcPr>
                      <w:p w14:paraId="67FCC7B7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pct"/>
                        <w:vAlign w:val="center"/>
                      </w:tcPr>
                      <w:p w14:paraId="6786A6AC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14:paraId="33B5039B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2" w:type="pct"/>
                        <w:vAlign w:val="center"/>
                      </w:tcPr>
                      <w:p w14:paraId="42581319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4" w:type="pct"/>
                      </w:tcPr>
                      <w:p w14:paraId="47E16BFD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200" w:type="pct"/>
                      </w:tcPr>
                      <w:p w14:paraId="2DF8B4CF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7BBDC545" w14:textId="77777777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7372D74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07E63C1D" w14:textId="77777777" w:rsidR="008E590A" w:rsidRPr="006C50CA" w:rsidRDefault="008E590A" w:rsidP="008E590A">
      <w:pPr>
        <w:jc w:val="both"/>
        <w:rPr>
          <w:rFonts w:eastAsia="Calibri" w:cs="Times New Roman"/>
          <w:sz w:val="24"/>
        </w:rPr>
      </w:pPr>
      <w:r w:rsidRPr="006C50CA">
        <w:rPr>
          <w:rFonts w:eastAsia="Calibri" w:cs="Times New Roman"/>
          <w:sz w:val="24"/>
        </w:rPr>
        <w:lastRenderedPageBreak/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269CE1D4" w14:textId="77777777" w:rsidR="008E590A" w:rsidRPr="006C50CA" w:rsidRDefault="008E590A" w:rsidP="008E590A">
      <w:pPr>
        <w:suppressAutoHyphens/>
        <w:spacing w:before="240" w:after="120"/>
        <w:jc w:val="both"/>
        <w:rPr>
          <w:rFonts w:eastAsia="Calibri" w:cs="Times New Roman"/>
          <w:b/>
          <w:sz w:val="24"/>
        </w:rPr>
      </w:pPr>
      <w:r w:rsidRPr="006C50CA">
        <w:rPr>
          <w:rFonts w:eastAsia="Calibri" w:cs="Times New Roman"/>
          <w:b/>
          <w:sz w:val="24"/>
        </w:rPr>
        <w:t>Перечень прилагаемых к заявлению документов:</w:t>
      </w:r>
    </w:p>
    <w:tbl>
      <w:tblPr>
        <w:tblStyle w:val="20"/>
        <w:tblW w:w="5005" w:type="pct"/>
        <w:tblInd w:w="-5" w:type="dxa"/>
        <w:tblLook w:val="04A0" w:firstRow="1" w:lastRow="0" w:firstColumn="1" w:lastColumn="0" w:noHBand="0" w:noVBand="1"/>
      </w:tblPr>
      <w:tblGrid>
        <w:gridCol w:w="560"/>
        <w:gridCol w:w="5834"/>
        <w:gridCol w:w="1479"/>
        <w:gridCol w:w="1479"/>
      </w:tblGrid>
      <w:tr w:rsidR="008E590A" w:rsidRPr="006C50CA" w14:paraId="79D9A496" w14:textId="77777777" w:rsidTr="00411C06">
        <w:trPr>
          <w:tblHeader/>
        </w:trPr>
        <w:tc>
          <w:tcPr>
            <w:tcW w:w="299" w:type="pct"/>
            <w:shd w:val="clear" w:color="auto" w:fill="D9D9D9"/>
            <w:vAlign w:val="center"/>
          </w:tcPr>
          <w:p w14:paraId="6B904BD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№ п/п</w:t>
            </w:r>
          </w:p>
        </w:tc>
        <w:tc>
          <w:tcPr>
            <w:tcW w:w="3119" w:type="pct"/>
            <w:shd w:val="clear" w:color="auto" w:fill="D9D9D9"/>
            <w:vAlign w:val="center"/>
          </w:tcPr>
          <w:p w14:paraId="19B98DE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Наименование документа</w:t>
            </w:r>
          </w:p>
        </w:tc>
        <w:tc>
          <w:tcPr>
            <w:tcW w:w="791" w:type="pct"/>
            <w:shd w:val="clear" w:color="auto" w:fill="D9D9D9"/>
            <w:vAlign w:val="center"/>
          </w:tcPr>
          <w:p w14:paraId="7E85D63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Кол-во листов</w:t>
            </w:r>
          </w:p>
        </w:tc>
        <w:tc>
          <w:tcPr>
            <w:tcW w:w="791" w:type="pct"/>
            <w:shd w:val="clear" w:color="auto" w:fill="D9D9D9"/>
          </w:tcPr>
          <w:p w14:paraId="6F78137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Кол-во</w:t>
            </w:r>
          </w:p>
          <w:p w14:paraId="6C9060A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 xml:space="preserve"> экз.</w:t>
            </w:r>
          </w:p>
        </w:tc>
      </w:tr>
      <w:tr w:rsidR="00AA1B02" w:rsidRPr="006C50CA" w14:paraId="1CA81BF4" w14:textId="77777777" w:rsidTr="00411C06">
        <w:tc>
          <w:tcPr>
            <w:tcW w:w="299" w:type="pct"/>
            <w:tcBorders>
              <w:bottom w:val="dotted" w:sz="4" w:space="0" w:color="auto"/>
            </w:tcBorders>
            <w:vAlign w:val="center"/>
          </w:tcPr>
          <w:p w14:paraId="2D8C034F" w14:textId="77777777" w:rsidR="00AA1B02" w:rsidRPr="006C50CA" w:rsidRDefault="00AA1B02" w:rsidP="00AA1B02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119" w:type="pct"/>
            <w:tcBorders>
              <w:bottom w:val="dotted" w:sz="4" w:space="0" w:color="auto"/>
            </w:tcBorders>
          </w:tcPr>
          <w:p w14:paraId="6F67A811" w14:textId="01D763D1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СНИЛС</w:t>
            </w:r>
            <w:r w:rsidR="004959D0">
              <w:rPr>
                <w:rFonts w:eastAsia="Calibri" w:cs="Times New Roman"/>
              </w:rPr>
              <w:t xml:space="preserve"> </w:t>
            </w:r>
            <w:r w:rsidR="004959D0" w:rsidRPr="009C3590">
              <w:rPr>
                <w:rFonts w:cs="Times New Roman"/>
                <w:b/>
                <w:color w:val="FF0000"/>
                <w:highlight w:val="yellow"/>
              </w:rPr>
              <w:t xml:space="preserve">Заверяется </w:t>
            </w:r>
            <w:r w:rsidR="004959D0">
              <w:rPr>
                <w:rFonts w:cs="Times New Roman"/>
                <w:b/>
                <w:color w:val="FF0000"/>
                <w:highlight w:val="yellow"/>
              </w:rPr>
              <w:t>ДИРЕКТОРОМ</w:t>
            </w:r>
          </w:p>
        </w:tc>
        <w:tc>
          <w:tcPr>
            <w:tcW w:w="791" w:type="pct"/>
            <w:tcBorders>
              <w:bottom w:val="dotted" w:sz="4" w:space="0" w:color="auto"/>
            </w:tcBorders>
          </w:tcPr>
          <w:p w14:paraId="76A7811E" w14:textId="240BC6EA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  <w:tc>
          <w:tcPr>
            <w:tcW w:w="791" w:type="pct"/>
            <w:tcBorders>
              <w:bottom w:val="dotted" w:sz="4" w:space="0" w:color="auto"/>
            </w:tcBorders>
          </w:tcPr>
          <w:p w14:paraId="1311604D" w14:textId="4E5C69EC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</w:tr>
      <w:tr w:rsidR="008E590A" w:rsidRPr="006C50CA" w14:paraId="244A62DE" w14:textId="77777777" w:rsidTr="00411C06">
        <w:tc>
          <w:tcPr>
            <w:tcW w:w="299" w:type="pct"/>
            <w:tcBorders>
              <w:bottom w:val="dotted" w:sz="4" w:space="0" w:color="auto"/>
            </w:tcBorders>
            <w:vAlign w:val="center"/>
          </w:tcPr>
          <w:p w14:paraId="78451908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4701" w:type="pct"/>
            <w:gridSpan w:val="3"/>
            <w:tcBorders>
              <w:bottom w:val="dotted" w:sz="4" w:space="0" w:color="auto"/>
            </w:tcBorders>
          </w:tcPr>
          <w:p w14:paraId="0DDE4D5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4959D0">
              <w:rPr>
                <w:rFonts w:eastAsia="Calibri" w:cs="Times New Roman"/>
                <w:color w:val="FF0000"/>
                <w:highlight w:val="yellow"/>
              </w:rPr>
              <w:t>удостоверенные нотариусом</w:t>
            </w:r>
            <w:r w:rsidRPr="004959D0">
              <w:rPr>
                <w:rFonts w:eastAsia="Calibri" w:cs="Times New Roman"/>
                <w:color w:val="FF0000"/>
              </w:rPr>
              <w:t xml:space="preserve"> </w:t>
            </w:r>
            <w:r w:rsidRPr="006C50CA">
              <w:rPr>
                <w:rFonts w:eastAsia="Calibri" w:cs="Times New Roman"/>
              </w:rPr>
              <w:t>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AA1B02" w:rsidRPr="006C50CA" w14:paraId="57BDA0B2" w14:textId="77777777" w:rsidTr="00411C06"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FAB13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dotted" w:sz="4" w:space="0" w:color="auto"/>
            </w:tcBorders>
          </w:tcPr>
          <w:p w14:paraId="5812DC3B" w14:textId="0296EA96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диплом о высшем образовании, выданный в соответствии с законодательством Российской Федерации;</w:t>
            </w:r>
            <w:r w:rsidR="0021677D">
              <w:rPr>
                <w:rFonts w:eastAsia="Calibri" w:cs="Times New Roman"/>
              </w:rPr>
              <w:t xml:space="preserve"> </w:t>
            </w:r>
            <w:r w:rsidR="0021677D" w:rsidRPr="0021677D">
              <w:rPr>
                <w:rFonts w:eastAsia="Calibri" w:cs="Times New Roman"/>
                <w:b/>
                <w:bCs/>
                <w:color w:val="FF0000"/>
                <w:highlight w:val="yellow"/>
              </w:rPr>
              <w:t>Заверяется НОТАРИУСОМ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6697A596" w14:textId="13F2302F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62B869BF" w14:textId="25BACD2A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</w:tr>
      <w:tr w:rsidR="00AA1B02" w:rsidRPr="006C50CA" w14:paraId="72B4A89C" w14:textId="77777777" w:rsidTr="00411C06"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AC47A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dotted" w:sz="4" w:space="0" w:color="auto"/>
            </w:tcBorders>
          </w:tcPr>
          <w:p w14:paraId="26DEF121" w14:textId="77777777" w:rsidR="0021677D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  <w:r w:rsidR="0021677D">
              <w:rPr>
                <w:rFonts w:eastAsia="Calibri" w:cs="Times New Roman"/>
              </w:rPr>
              <w:t xml:space="preserve"> </w:t>
            </w:r>
          </w:p>
          <w:p w14:paraId="1DE040CF" w14:textId="6C702F99" w:rsidR="00AA1B02" w:rsidRPr="006C50CA" w:rsidRDefault="0021677D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21677D">
              <w:rPr>
                <w:rFonts w:eastAsia="Calibri" w:cs="Times New Roman"/>
                <w:b/>
                <w:bCs/>
                <w:color w:val="FF0000"/>
                <w:highlight w:val="yellow"/>
              </w:rPr>
              <w:t>Заверяется НОТАРИУСОМ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3F22F96D" w14:textId="41D7F5AA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3BC7953A" w14:textId="13E0F9A1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  <w:tr w:rsidR="00AA1B02" w:rsidRPr="006C50CA" w14:paraId="5341583C" w14:textId="77777777" w:rsidTr="00411C06">
        <w:tc>
          <w:tcPr>
            <w:tcW w:w="29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B56102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single" w:sz="4" w:space="0" w:color="auto"/>
            </w:tcBorders>
          </w:tcPr>
          <w:p w14:paraId="7D7074B5" w14:textId="77777777" w:rsidR="00AA1B02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  <w:p w14:paraId="245758C7" w14:textId="5E3A3378" w:rsidR="0021677D" w:rsidRPr="006C50CA" w:rsidRDefault="0021677D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21677D">
              <w:rPr>
                <w:rFonts w:eastAsia="Calibri" w:cs="Times New Roman"/>
                <w:b/>
                <w:bCs/>
                <w:color w:val="FF0000"/>
                <w:highlight w:val="yellow"/>
              </w:rPr>
              <w:t>Заверяется НОТАРИУСОМ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45F595F8" w14:textId="6CA73782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79873676" w14:textId="11456BFD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  <w:tr w:rsidR="008E590A" w:rsidRPr="006C50CA" w14:paraId="43EA7B2A" w14:textId="77777777" w:rsidTr="00411C06">
        <w:tc>
          <w:tcPr>
            <w:tcW w:w="299" w:type="pct"/>
            <w:tcBorders>
              <w:bottom w:val="dotted" w:sz="4" w:space="0" w:color="auto"/>
            </w:tcBorders>
            <w:vAlign w:val="center"/>
          </w:tcPr>
          <w:p w14:paraId="0CE2C9F2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4701" w:type="pct"/>
            <w:gridSpan w:val="3"/>
            <w:tcBorders>
              <w:bottom w:val="dotted" w:sz="4" w:space="0" w:color="auto"/>
            </w:tcBorders>
          </w:tcPr>
          <w:p w14:paraId="7369FBB6" w14:textId="3955166C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  <w:r w:rsidR="004959D0">
              <w:rPr>
                <w:rFonts w:eastAsia="Calibri" w:cs="Times New Roman"/>
              </w:rPr>
              <w:t xml:space="preserve"> </w:t>
            </w:r>
            <w:r w:rsidR="004959D0" w:rsidRPr="009C3590">
              <w:rPr>
                <w:rFonts w:cs="Times New Roman"/>
                <w:b/>
                <w:color w:val="FF0000"/>
                <w:highlight w:val="yellow"/>
              </w:rPr>
              <w:t xml:space="preserve">Заверяется </w:t>
            </w:r>
            <w:r w:rsidR="004959D0">
              <w:rPr>
                <w:rFonts w:cs="Times New Roman"/>
                <w:b/>
                <w:color w:val="FF0000"/>
                <w:highlight w:val="yellow"/>
              </w:rPr>
              <w:t>ДИРЕКТОРОМ</w:t>
            </w:r>
          </w:p>
        </w:tc>
      </w:tr>
      <w:tr w:rsidR="00AA1B02" w:rsidRPr="006C50CA" w14:paraId="111AE3DD" w14:textId="77777777" w:rsidTr="00411C06"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3D274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dotted" w:sz="4" w:space="0" w:color="auto"/>
            </w:tcBorders>
          </w:tcPr>
          <w:p w14:paraId="7D2D5798" w14:textId="77777777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 xml:space="preserve">копия трудовой книжки (дубликата), заверенная текущим (последним) </w:t>
            </w:r>
            <w:r w:rsidRPr="004959D0">
              <w:rPr>
                <w:rFonts w:eastAsia="Calibri" w:cs="Times New Roman"/>
                <w:color w:val="FF0000"/>
                <w:highlight w:val="yellow"/>
              </w:rPr>
              <w:t>работодателем или нотариусом;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4F866FE8" w14:textId="48C50CD9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4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738003B3" w14:textId="49BA6C8A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</w:tr>
      <w:tr w:rsidR="00AA1B02" w:rsidRPr="006C50CA" w14:paraId="29B47930" w14:textId="77777777" w:rsidTr="00411C06"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4563F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dotted" w:sz="4" w:space="0" w:color="auto"/>
            </w:tcBorders>
          </w:tcPr>
          <w:p w14:paraId="4176577C" w14:textId="77777777" w:rsidR="00AA1B02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 xml:space="preserve">копия трудового договора, подтверждающего наличие у заявителя необходимого стажа работы, (при </w:t>
            </w:r>
            <w:r w:rsidRPr="006C50CA">
              <w:rPr>
                <w:rFonts w:eastAsia="Calibri" w:cs="Times New Roman"/>
              </w:rPr>
              <w:lastRenderedPageBreak/>
              <w:t>необходимости подтверждения стажа работы по совместительству, не внесенного в трудовую книжку);</w:t>
            </w:r>
          </w:p>
          <w:p w14:paraId="6E8D9B3B" w14:textId="7406F68D" w:rsidR="0021677D" w:rsidRPr="006C50CA" w:rsidRDefault="0021677D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C3590">
              <w:rPr>
                <w:rFonts w:cs="Times New Roman"/>
                <w:b/>
                <w:color w:val="FF0000"/>
                <w:highlight w:val="yellow"/>
              </w:rPr>
              <w:t xml:space="preserve">Заверяется </w:t>
            </w:r>
            <w:r>
              <w:rPr>
                <w:rFonts w:cs="Times New Roman"/>
                <w:b/>
                <w:color w:val="FF0000"/>
                <w:highlight w:val="yellow"/>
              </w:rPr>
              <w:t>ДИРЕКТОРОМ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4989194C" w14:textId="0BC0FF66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lastRenderedPageBreak/>
              <w:t>14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2B9C63FC" w14:textId="1142EFD1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3</w:t>
            </w:r>
          </w:p>
        </w:tc>
      </w:tr>
      <w:tr w:rsidR="00AA1B02" w:rsidRPr="006C50CA" w14:paraId="6BCB299E" w14:textId="77777777" w:rsidTr="00411C06"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9FA96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dotted" w:sz="4" w:space="0" w:color="auto"/>
            </w:tcBorders>
          </w:tcPr>
          <w:p w14:paraId="2D2EFF4C" w14:textId="38EA0854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</w:t>
            </w:r>
            <w:r w:rsidRPr="004959D0">
              <w:rPr>
                <w:rFonts w:eastAsia="Calibri" w:cs="Times New Roman"/>
                <w:b/>
                <w:bCs/>
              </w:rPr>
              <w:t>;</w:t>
            </w:r>
            <w:r w:rsidR="004959D0" w:rsidRPr="004959D0">
              <w:rPr>
                <w:rFonts w:eastAsia="Calibri" w:cs="Times New Roman"/>
                <w:b/>
                <w:bCs/>
              </w:rPr>
              <w:t xml:space="preserve"> </w:t>
            </w:r>
            <w:r w:rsidR="004959D0" w:rsidRPr="004959D0">
              <w:rPr>
                <w:rFonts w:eastAsia="Calibri" w:cs="Times New Roman"/>
                <w:b/>
                <w:bCs/>
                <w:color w:val="FF0000"/>
                <w:highlight w:val="yellow"/>
              </w:rPr>
              <w:t>ОРИГИНАЛ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7F04BFED" w14:textId="07AAD414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7443E593" w14:textId="12947838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</w:tr>
      <w:tr w:rsidR="00AA1B02" w:rsidRPr="006C50CA" w14:paraId="22BA7CD4" w14:textId="77777777" w:rsidTr="00411C06"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87DEB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dotted" w:sz="4" w:space="0" w:color="auto"/>
            </w:tcBorders>
          </w:tcPr>
          <w:p w14:paraId="1CD39363" w14:textId="77777777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 xml:space="preserve">выписка из личного дела или из послужного списка, </w:t>
            </w:r>
            <w:r w:rsidRPr="004959D0">
              <w:rPr>
                <w:rFonts w:eastAsia="Calibri" w:cs="Times New Roman"/>
                <w:color w:val="FF0000"/>
                <w:highlight w:val="yellow"/>
              </w:rPr>
              <w:t>заверенная военным комиссариатом</w:t>
            </w:r>
            <w:r w:rsidRPr="004959D0">
              <w:rPr>
                <w:rFonts w:eastAsia="Calibri" w:cs="Times New Roman"/>
                <w:highlight w:val="yellow"/>
              </w:rPr>
              <w:t>,</w:t>
            </w:r>
            <w:r w:rsidRPr="006C50CA">
              <w:rPr>
                <w:rFonts w:eastAsia="Calibri" w:cs="Times New Roman"/>
              </w:rPr>
              <w:t xml:space="preserve"> иным органом и организацией, осуществляющей хранение личных дел Заявителя;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7BCA0FE8" w14:textId="3158BE4C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11D13A69" w14:textId="0D21D02A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</w:tr>
      <w:tr w:rsidR="00AA1B02" w:rsidRPr="006C50CA" w14:paraId="5AB7FF31" w14:textId="77777777" w:rsidTr="00411C06"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38AB5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dotted" w:sz="4" w:space="0" w:color="auto"/>
            </w:tcBorders>
          </w:tcPr>
          <w:p w14:paraId="0AFD3CB7" w14:textId="77777777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300EEEBB" w14:textId="6DC1FCE2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47E942E4" w14:textId="59203C10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  <w:tr w:rsidR="00AA1B02" w:rsidRPr="006C50CA" w14:paraId="76BE21A8" w14:textId="77777777" w:rsidTr="00411C06"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D6E3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dotted" w:sz="4" w:space="0" w:color="auto"/>
            </w:tcBorders>
          </w:tcPr>
          <w:p w14:paraId="43D1A55F" w14:textId="27926466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должностной инструкции;</w:t>
            </w:r>
            <w:r w:rsidR="004959D0">
              <w:rPr>
                <w:rFonts w:eastAsia="Calibri" w:cs="Times New Roman"/>
              </w:rPr>
              <w:t xml:space="preserve"> </w:t>
            </w:r>
            <w:r w:rsidR="004959D0" w:rsidRPr="009C3590">
              <w:rPr>
                <w:rFonts w:cs="Times New Roman"/>
                <w:b/>
                <w:color w:val="FF0000"/>
                <w:highlight w:val="yellow"/>
              </w:rPr>
              <w:t xml:space="preserve">Заверяется </w:t>
            </w:r>
            <w:r w:rsidR="004959D0">
              <w:rPr>
                <w:rFonts w:cs="Times New Roman"/>
                <w:b/>
                <w:color w:val="FF0000"/>
                <w:highlight w:val="yellow"/>
              </w:rPr>
              <w:t>ДИРЕКТОРОМ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5CC1FE5C" w14:textId="710CA54C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4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1947E8E4" w14:textId="45A39F72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</w:tr>
      <w:tr w:rsidR="00AA1B02" w:rsidRPr="006C50CA" w14:paraId="2C0CE8E9" w14:textId="77777777" w:rsidTr="00411C06">
        <w:tc>
          <w:tcPr>
            <w:tcW w:w="29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1E1806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single" w:sz="4" w:space="0" w:color="auto"/>
            </w:tcBorders>
          </w:tcPr>
          <w:p w14:paraId="588C90E5" w14:textId="77777777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ЕГРИП для индивидуального предпринимателя;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239F7EA1" w14:textId="5293FE2A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38C9AD5F" w14:textId="65DEF15C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  <w:tr w:rsidR="00AA1B02" w:rsidRPr="006C50CA" w14:paraId="5BED295F" w14:textId="77777777" w:rsidTr="00411C06">
        <w:tc>
          <w:tcPr>
            <w:tcW w:w="29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4FEC7E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single" w:sz="4" w:space="0" w:color="auto"/>
            </w:tcBorders>
          </w:tcPr>
          <w:p w14:paraId="433059F1" w14:textId="77777777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ЕГРЮЛ;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30F746EC" w14:textId="132078EE" w:rsidR="00AA1B02" w:rsidRPr="00AA1B02" w:rsidRDefault="00AA1B02" w:rsidP="00AA1B02">
            <w:pPr>
              <w:suppressAutoHyphens/>
              <w:spacing w:before="40" w:after="40"/>
              <w:rPr>
                <w:rFonts w:eastAsia="Calibri" w:cs="Times New Roman"/>
                <w:color w:val="FF0000"/>
              </w:rPr>
            </w:pPr>
            <w:r w:rsidRPr="00AA1B02">
              <w:rPr>
                <w:rFonts w:eastAsia="Calibri" w:cs="Times New Roman"/>
                <w:color w:val="FF0000"/>
              </w:rPr>
              <w:t>41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19689372" w14:textId="5AC79910" w:rsidR="00AA1B02" w:rsidRPr="00AA1B02" w:rsidRDefault="00AA1B02" w:rsidP="00AA1B02">
            <w:pPr>
              <w:suppressAutoHyphens/>
              <w:spacing w:before="40" w:after="40"/>
              <w:rPr>
                <w:rFonts w:eastAsia="Calibri" w:cs="Times New Roman"/>
                <w:color w:val="FF0000"/>
              </w:rPr>
            </w:pPr>
            <w:r w:rsidRPr="00AA1B02">
              <w:rPr>
                <w:rFonts w:eastAsia="Calibri" w:cs="Times New Roman"/>
                <w:color w:val="FF0000"/>
              </w:rPr>
              <w:t>3</w:t>
            </w:r>
          </w:p>
        </w:tc>
      </w:tr>
      <w:tr w:rsidR="00AA1B02" w:rsidRPr="006C50CA" w14:paraId="7D53FE38" w14:textId="77777777" w:rsidTr="00411C06">
        <w:tc>
          <w:tcPr>
            <w:tcW w:w="29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58FAC1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single" w:sz="4" w:space="0" w:color="auto"/>
            </w:tcBorders>
          </w:tcPr>
          <w:p w14:paraId="54987E67" w14:textId="73F5BEC4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документа, подтверждающего членство работодателя в саморегулируемой организации, основанной на членстве лиц, осуществляющих строительство;</w:t>
            </w:r>
            <w:r w:rsidR="004959D0">
              <w:rPr>
                <w:rFonts w:eastAsia="Calibri" w:cs="Times New Roman"/>
              </w:rPr>
              <w:t xml:space="preserve"> </w:t>
            </w:r>
            <w:r w:rsidR="004959D0" w:rsidRPr="004959D0">
              <w:rPr>
                <w:rFonts w:eastAsia="Calibri" w:cs="Times New Roman"/>
                <w:b/>
                <w:bCs/>
                <w:color w:val="FF0000"/>
                <w:highlight w:val="yellow"/>
              </w:rPr>
              <w:t>Не обязательный документ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79360969" w14:textId="515CE22E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2913F2BD" w14:textId="70B13D42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  <w:tr w:rsidR="00AA1B02" w:rsidRPr="006C50CA" w14:paraId="54E6BC39" w14:textId="77777777" w:rsidTr="00411C06">
        <w:tc>
          <w:tcPr>
            <w:tcW w:w="29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4CA813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single" w:sz="4" w:space="0" w:color="auto"/>
            </w:tcBorders>
          </w:tcPr>
          <w:p w14:paraId="09D8B2F4" w14:textId="38E244D5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  <w:r w:rsidR="004959D0">
              <w:rPr>
                <w:rFonts w:eastAsia="Calibri" w:cs="Times New Roman"/>
              </w:rPr>
              <w:t xml:space="preserve"> </w:t>
            </w:r>
            <w:r w:rsidR="004959D0" w:rsidRPr="004959D0">
              <w:rPr>
                <w:rFonts w:eastAsia="Calibri" w:cs="Times New Roman"/>
                <w:b/>
                <w:bCs/>
                <w:color w:val="FF0000"/>
                <w:highlight w:val="yellow"/>
              </w:rPr>
              <w:t>Не обязательный документ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5955EA25" w14:textId="05E84023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  <w:tcBorders>
              <w:top w:val="dotted" w:sz="4" w:space="0" w:color="auto"/>
              <w:bottom w:val="single" w:sz="4" w:space="0" w:color="auto"/>
            </w:tcBorders>
          </w:tcPr>
          <w:p w14:paraId="50046D6D" w14:textId="72C96E5F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  <w:tr w:rsidR="008E590A" w:rsidRPr="006C50CA" w14:paraId="25FF94BD" w14:textId="77777777" w:rsidTr="00411C06">
        <w:tc>
          <w:tcPr>
            <w:tcW w:w="299" w:type="pct"/>
            <w:tcBorders>
              <w:bottom w:val="dotted" w:sz="4" w:space="0" w:color="auto"/>
            </w:tcBorders>
            <w:vAlign w:val="center"/>
          </w:tcPr>
          <w:p w14:paraId="32CFB771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4701" w:type="pct"/>
            <w:gridSpan w:val="3"/>
            <w:tcBorders>
              <w:bottom w:val="dotted" w:sz="4" w:space="0" w:color="auto"/>
            </w:tcBorders>
          </w:tcPr>
          <w:p w14:paraId="65BD30A2" w14:textId="632BE9F5" w:rsidR="008E590A" w:rsidRPr="006C50CA" w:rsidRDefault="008E590A" w:rsidP="00F85D79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копии документов о повышении Заявителем своей квалификации:</w:t>
            </w:r>
          </w:p>
        </w:tc>
      </w:tr>
      <w:tr w:rsidR="00AA1B02" w:rsidRPr="006C50CA" w14:paraId="481701E4" w14:textId="77777777" w:rsidTr="00411C06"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9E0FD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  <w:bottom w:val="dotted" w:sz="4" w:space="0" w:color="auto"/>
            </w:tcBorders>
          </w:tcPr>
          <w:p w14:paraId="05392AF2" w14:textId="36226955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 xml:space="preserve">удостоверение о повышении квалификации; </w:t>
            </w:r>
            <w:r w:rsidR="004959D0" w:rsidRPr="009C3590">
              <w:rPr>
                <w:rFonts w:cs="Times New Roman"/>
                <w:b/>
                <w:color w:val="FF0000"/>
                <w:highlight w:val="yellow"/>
              </w:rPr>
              <w:t xml:space="preserve">Заверяется </w:t>
            </w:r>
            <w:r w:rsidR="004959D0">
              <w:rPr>
                <w:rFonts w:cs="Times New Roman"/>
                <w:b/>
                <w:color w:val="FF0000"/>
                <w:highlight w:val="yellow"/>
              </w:rPr>
              <w:t>ДИРЕКТОРОМ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7D314201" w14:textId="46A2CB71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  <w:tc>
          <w:tcPr>
            <w:tcW w:w="791" w:type="pct"/>
            <w:tcBorders>
              <w:top w:val="dotted" w:sz="4" w:space="0" w:color="auto"/>
              <w:bottom w:val="dotted" w:sz="4" w:space="0" w:color="auto"/>
            </w:tcBorders>
          </w:tcPr>
          <w:p w14:paraId="65BE1420" w14:textId="7B7DC634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</w:tr>
      <w:tr w:rsidR="00AA1B02" w:rsidRPr="006C50CA" w14:paraId="48B059A6" w14:textId="77777777" w:rsidTr="00411C06">
        <w:tc>
          <w:tcPr>
            <w:tcW w:w="299" w:type="pct"/>
            <w:tcBorders>
              <w:top w:val="dotted" w:sz="4" w:space="0" w:color="auto"/>
            </w:tcBorders>
            <w:vAlign w:val="center"/>
          </w:tcPr>
          <w:p w14:paraId="2F003739" w14:textId="77777777" w:rsidR="00AA1B02" w:rsidRPr="006C50CA" w:rsidRDefault="00AA1B02" w:rsidP="00AA1B02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119" w:type="pct"/>
            <w:tcBorders>
              <w:top w:val="dotted" w:sz="4" w:space="0" w:color="auto"/>
            </w:tcBorders>
          </w:tcPr>
          <w:p w14:paraId="3653421A" w14:textId="7EBD1976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 о повышении квалификации, выданный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  <w:r w:rsidR="004959D0">
              <w:rPr>
                <w:rFonts w:eastAsia="Calibri" w:cs="Times New Roman"/>
              </w:rPr>
              <w:t xml:space="preserve"> </w:t>
            </w:r>
            <w:r w:rsidR="004959D0" w:rsidRPr="009C3590">
              <w:rPr>
                <w:rFonts w:cs="Times New Roman"/>
                <w:b/>
                <w:color w:val="FF0000"/>
                <w:highlight w:val="yellow"/>
              </w:rPr>
              <w:t xml:space="preserve">Заверяется </w:t>
            </w:r>
            <w:r w:rsidR="004959D0">
              <w:rPr>
                <w:rFonts w:cs="Times New Roman"/>
                <w:b/>
                <w:color w:val="FF0000"/>
                <w:highlight w:val="yellow"/>
              </w:rPr>
              <w:t>ДИРЕКТОРОМ</w:t>
            </w:r>
          </w:p>
        </w:tc>
        <w:tc>
          <w:tcPr>
            <w:tcW w:w="791" w:type="pct"/>
            <w:tcBorders>
              <w:top w:val="dotted" w:sz="4" w:space="0" w:color="auto"/>
            </w:tcBorders>
          </w:tcPr>
          <w:p w14:paraId="331BA25B" w14:textId="2F53C638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  <w:tcBorders>
              <w:top w:val="dotted" w:sz="4" w:space="0" w:color="auto"/>
            </w:tcBorders>
          </w:tcPr>
          <w:p w14:paraId="46305EC4" w14:textId="547B1E2D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  <w:tr w:rsidR="00AA1B02" w:rsidRPr="006C50CA" w14:paraId="1DEB18BF" w14:textId="77777777" w:rsidTr="00411C06">
        <w:tc>
          <w:tcPr>
            <w:tcW w:w="299" w:type="pct"/>
            <w:vAlign w:val="center"/>
          </w:tcPr>
          <w:p w14:paraId="19291513" w14:textId="77777777" w:rsidR="00AA1B02" w:rsidRPr="006C50CA" w:rsidRDefault="00AA1B02" w:rsidP="00AA1B02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119" w:type="pct"/>
          </w:tcPr>
          <w:p w14:paraId="581A341F" w14:textId="47B53CF1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разрешения на работу для лиц, не являющихся гражданами Российской Федерации;</w:t>
            </w:r>
            <w:r w:rsidR="004959D0">
              <w:rPr>
                <w:rFonts w:eastAsia="Calibri" w:cs="Times New Roman"/>
              </w:rPr>
              <w:t xml:space="preserve"> </w:t>
            </w:r>
            <w:r w:rsidR="004959D0" w:rsidRPr="009C3590">
              <w:rPr>
                <w:rFonts w:cs="Times New Roman"/>
                <w:b/>
                <w:color w:val="FF0000"/>
                <w:highlight w:val="yellow"/>
              </w:rPr>
              <w:t xml:space="preserve">Заверяется </w:t>
            </w:r>
            <w:r w:rsidR="004959D0">
              <w:rPr>
                <w:rFonts w:cs="Times New Roman"/>
                <w:b/>
                <w:color w:val="FF0000"/>
                <w:highlight w:val="yellow"/>
              </w:rPr>
              <w:t>ДИРЕКТОРОМ</w:t>
            </w:r>
          </w:p>
        </w:tc>
        <w:tc>
          <w:tcPr>
            <w:tcW w:w="791" w:type="pct"/>
          </w:tcPr>
          <w:p w14:paraId="004E6846" w14:textId="25D25962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</w:tcPr>
          <w:p w14:paraId="5B030531" w14:textId="6D8E1B06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  <w:tr w:rsidR="00E803CE" w:rsidRPr="006C50CA" w14:paraId="7BCE7714" w14:textId="77777777" w:rsidTr="00411C06">
        <w:tc>
          <w:tcPr>
            <w:tcW w:w="299" w:type="pct"/>
            <w:vAlign w:val="center"/>
          </w:tcPr>
          <w:p w14:paraId="5F21277C" w14:textId="77777777" w:rsidR="00E803CE" w:rsidRPr="006C50CA" w:rsidRDefault="00E803CE" w:rsidP="00E803CE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119" w:type="pct"/>
          </w:tcPr>
          <w:p w14:paraId="15F4A08F" w14:textId="77777777" w:rsidR="00E803CE" w:rsidRPr="006C50CA" w:rsidRDefault="00E803CE" w:rsidP="00E803CE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4959D0">
              <w:rPr>
                <w:rFonts w:eastAsia="Calibri" w:cs="Times New Roman"/>
                <w:color w:val="FF0000"/>
                <w:highlight w:val="yellow"/>
              </w:rPr>
              <w:t>оригинал или нотариальная копия</w:t>
            </w:r>
            <w:r w:rsidRPr="004959D0">
              <w:rPr>
                <w:rFonts w:eastAsia="Calibri" w:cs="Times New Roman"/>
                <w:color w:val="FF0000"/>
              </w:rPr>
              <w:t xml:space="preserve"> </w:t>
            </w:r>
            <w:r w:rsidRPr="006C50CA">
              <w:rPr>
                <w:rFonts w:eastAsia="Calibri" w:cs="Times New Roman"/>
              </w:rPr>
              <w:t xml:space="preserve">справки о наличии (отсутствии) у Заявителя судимости и (или) факта его </w:t>
            </w:r>
            <w:r w:rsidRPr="006C50CA">
              <w:rPr>
                <w:rFonts w:eastAsia="Calibri" w:cs="Times New Roman"/>
              </w:rPr>
              <w:lastRenderedPageBreak/>
              <w:t>уголовного преследования либо о прекращении уголовного преследования;</w:t>
            </w:r>
          </w:p>
        </w:tc>
        <w:tc>
          <w:tcPr>
            <w:tcW w:w="791" w:type="pct"/>
          </w:tcPr>
          <w:p w14:paraId="64C03FA0" w14:textId="453FB6E0" w:rsidR="00E803CE" w:rsidRPr="006C50CA" w:rsidRDefault="00E803CE" w:rsidP="00E803CE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lastRenderedPageBreak/>
              <w:t>1</w:t>
            </w:r>
          </w:p>
        </w:tc>
        <w:tc>
          <w:tcPr>
            <w:tcW w:w="791" w:type="pct"/>
          </w:tcPr>
          <w:p w14:paraId="3E55C760" w14:textId="0FAE0660" w:rsidR="00E803CE" w:rsidRPr="006C50CA" w:rsidRDefault="00E803CE" w:rsidP="00E803CE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eastAsia="Calibri" w:cs="Times New Roman"/>
                <w:color w:val="FF0000"/>
              </w:rPr>
              <w:t>1</w:t>
            </w:r>
          </w:p>
        </w:tc>
      </w:tr>
      <w:tr w:rsidR="00AA1B02" w:rsidRPr="006C50CA" w14:paraId="13EDF832" w14:textId="77777777" w:rsidTr="00411C06">
        <w:tc>
          <w:tcPr>
            <w:tcW w:w="299" w:type="pct"/>
            <w:vAlign w:val="center"/>
          </w:tcPr>
          <w:p w14:paraId="3ABB25DD" w14:textId="77777777" w:rsidR="00AA1B02" w:rsidRPr="006C50CA" w:rsidRDefault="00AA1B02" w:rsidP="00AA1B02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119" w:type="pct"/>
          </w:tcPr>
          <w:p w14:paraId="38A862D5" w14:textId="4AA3A03E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копии документов, подтверждающих изменение Заявителем фамилии;</w:t>
            </w:r>
            <w:r w:rsidR="004959D0">
              <w:rPr>
                <w:rFonts w:eastAsia="Calibri" w:cs="Times New Roman"/>
              </w:rPr>
              <w:t xml:space="preserve"> </w:t>
            </w:r>
            <w:r w:rsidR="004959D0" w:rsidRPr="009C3590">
              <w:rPr>
                <w:rFonts w:cs="Times New Roman"/>
                <w:b/>
                <w:color w:val="FF0000"/>
                <w:highlight w:val="yellow"/>
              </w:rPr>
              <w:t xml:space="preserve">Заверяется </w:t>
            </w:r>
            <w:r w:rsidR="004959D0">
              <w:rPr>
                <w:rFonts w:cs="Times New Roman"/>
                <w:b/>
                <w:color w:val="FF0000"/>
                <w:highlight w:val="yellow"/>
              </w:rPr>
              <w:t>ДИРЕКТОРОМ</w:t>
            </w:r>
          </w:p>
        </w:tc>
        <w:tc>
          <w:tcPr>
            <w:tcW w:w="791" w:type="pct"/>
          </w:tcPr>
          <w:p w14:paraId="2EE44D29" w14:textId="25EEEEF4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</w:tcPr>
          <w:p w14:paraId="0770F830" w14:textId="0CC55DEB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  <w:tr w:rsidR="00AA1B02" w:rsidRPr="006C50CA" w14:paraId="164C7A89" w14:textId="77777777" w:rsidTr="00411C06">
        <w:tc>
          <w:tcPr>
            <w:tcW w:w="299" w:type="pct"/>
            <w:vAlign w:val="center"/>
          </w:tcPr>
          <w:p w14:paraId="2B5756D4" w14:textId="77777777" w:rsidR="00AA1B02" w:rsidRPr="006C50CA" w:rsidRDefault="00AA1B02" w:rsidP="00AA1B02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119" w:type="pct"/>
          </w:tcPr>
          <w:p w14:paraId="50AAD37D" w14:textId="0EEFC4D1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иной документ (указать).</w:t>
            </w:r>
            <w:r w:rsidR="004959D0">
              <w:rPr>
                <w:rFonts w:eastAsia="Calibri" w:cs="Times New Roman"/>
              </w:rPr>
              <w:t xml:space="preserve"> </w:t>
            </w:r>
          </w:p>
        </w:tc>
        <w:tc>
          <w:tcPr>
            <w:tcW w:w="791" w:type="pct"/>
          </w:tcPr>
          <w:p w14:paraId="44803F65" w14:textId="38A2957D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  <w:tc>
          <w:tcPr>
            <w:tcW w:w="791" w:type="pct"/>
          </w:tcPr>
          <w:p w14:paraId="070CEF7E" w14:textId="4C78B369" w:rsidR="00AA1B02" w:rsidRPr="006C50CA" w:rsidRDefault="00AA1B02" w:rsidP="00AA1B02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C92396">
              <w:rPr>
                <w:rFonts w:cs="Times New Roman"/>
                <w:color w:val="FF0000"/>
              </w:rPr>
              <w:t>---------</w:t>
            </w:r>
          </w:p>
        </w:tc>
      </w:tr>
    </w:tbl>
    <w:p w14:paraId="0F05915F" w14:textId="77777777" w:rsidR="008E590A" w:rsidRPr="006C50CA" w:rsidRDefault="008E590A" w:rsidP="008E590A">
      <w:pPr>
        <w:rPr>
          <w:rFonts w:eastAsia="Calibri" w:cs="Times New Roman"/>
        </w:rPr>
      </w:pPr>
    </w:p>
    <w:tbl>
      <w:tblPr>
        <w:tblStyle w:val="20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312"/>
        <w:gridCol w:w="1197"/>
        <w:gridCol w:w="339"/>
        <w:gridCol w:w="812"/>
        <w:gridCol w:w="281"/>
        <w:gridCol w:w="1831"/>
        <w:gridCol w:w="576"/>
        <w:gridCol w:w="385"/>
        <w:gridCol w:w="559"/>
      </w:tblGrid>
      <w:tr w:rsidR="008E590A" w:rsidRPr="006C50CA" w14:paraId="0BDFA297" w14:textId="77777777" w:rsidTr="00F70306">
        <w:tc>
          <w:tcPr>
            <w:tcW w:w="2443" w:type="pct"/>
            <w:gridSpan w:val="3"/>
          </w:tcPr>
          <w:p w14:paraId="63A69472" w14:textId="77777777" w:rsidR="008E590A" w:rsidRPr="006C50CA" w:rsidRDefault="008E590A" w:rsidP="00F70306">
            <w:pPr>
              <w:suppressAutoHyphens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Дата подписания заявления:</w:t>
            </w:r>
          </w:p>
        </w:tc>
        <w:tc>
          <w:tcPr>
            <w:tcW w:w="181" w:type="pct"/>
          </w:tcPr>
          <w:p w14:paraId="0899B654" w14:textId="77777777" w:rsidR="008E590A" w:rsidRPr="006C50CA" w:rsidRDefault="008E590A" w:rsidP="00F70306">
            <w:pPr>
              <w:suppressAutoHyphens/>
              <w:ind w:right="-108"/>
              <w:jc w:val="right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«</w:t>
            </w:r>
          </w:p>
        </w:tc>
        <w:tc>
          <w:tcPr>
            <w:tcW w:w="434" w:type="pct"/>
          </w:tcPr>
          <w:p w14:paraId="0BF470FC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50" w:type="pct"/>
          </w:tcPr>
          <w:p w14:paraId="3B9F3D6D" w14:textId="77777777" w:rsidR="008E590A" w:rsidRPr="006C50CA" w:rsidRDefault="008E590A" w:rsidP="00F70306">
            <w:pPr>
              <w:suppressAutoHyphens/>
              <w:ind w:left="-108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»</w:t>
            </w:r>
          </w:p>
        </w:tc>
        <w:tc>
          <w:tcPr>
            <w:tcW w:w="979" w:type="pct"/>
          </w:tcPr>
          <w:p w14:paraId="67045C2E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08" w:type="pct"/>
          </w:tcPr>
          <w:p w14:paraId="2D514BE5" w14:textId="77777777" w:rsidR="008E590A" w:rsidRPr="006C50CA" w:rsidRDefault="008E590A" w:rsidP="00F70306">
            <w:pPr>
              <w:suppressAutoHyphens/>
              <w:ind w:right="-105"/>
              <w:jc w:val="right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202</w:t>
            </w:r>
          </w:p>
        </w:tc>
        <w:tc>
          <w:tcPr>
            <w:tcW w:w="206" w:type="pct"/>
          </w:tcPr>
          <w:p w14:paraId="22D95B59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298" w:type="pct"/>
          </w:tcPr>
          <w:p w14:paraId="07921FEE" w14:textId="77777777" w:rsidR="008E590A" w:rsidRPr="006C50CA" w:rsidRDefault="008E590A" w:rsidP="00F70306">
            <w:pPr>
              <w:suppressAutoHyphens/>
              <w:ind w:left="-106"/>
              <w:jc w:val="right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года</w:t>
            </w:r>
          </w:p>
        </w:tc>
      </w:tr>
      <w:tr w:rsidR="008E590A" w:rsidRPr="006C50CA" w14:paraId="7379C4E6" w14:textId="77777777" w:rsidTr="00F70306">
        <w:tc>
          <w:tcPr>
            <w:tcW w:w="1636" w:type="pct"/>
          </w:tcPr>
          <w:p w14:paraId="1D6D2604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eastAsia="Calibri" w:cs="Times New Roman"/>
              </w:rPr>
            </w:pPr>
          </w:p>
        </w:tc>
        <w:tc>
          <w:tcPr>
            <w:tcW w:w="167" w:type="pct"/>
          </w:tcPr>
          <w:p w14:paraId="7F5832E7" w14:textId="77777777" w:rsidR="008E590A" w:rsidRPr="006C50CA" w:rsidRDefault="008E590A" w:rsidP="00F70306">
            <w:pPr>
              <w:keepNext/>
              <w:keepLines/>
              <w:suppressAutoHyphens/>
              <w:spacing w:before="360"/>
              <w:rPr>
                <w:rFonts w:eastAsia="Calibri" w:cs="Times New Roman"/>
              </w:rPr>
            </w:pPr>
          </w:p>
        </w:tc>
        <w:tc>
          <w:tcPr>
            <w:tcW w:w="3197" w:type="pct"/>
            <w:gridSpan w:val="8"/>
          </w:tcPr>
          <w:p w14:paraId="75A5C4BF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eastAsia="Calibri" w:cs="Times New Roman"/>
              </w:rPr>
            </w:pPr>
          </w:p>
        </w:tc>
      </w:tr>
      <w:tr w:rsidR="008E590A" w:rsidRPr="006C50CA" w14:paraId="2FB9A3BF" w14:textId="77777777" w:rsidTr="00F70306">
        <w:tc>
          <w:tcPr>
            <w:tcW w:w="1636" w:type="pct"/>
          </w:tcPr>
          <w:p w14:paraId="2183B2F4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(личная подпись заявителя)</w:t>
            </w:r>
            <w:r w:rsidRPr="006C50CA">
              <w:rPr>
                <w:rFonts w:eastAsia="Calibri" w:cs="Times New Roman"/>
                <w:vertAlign w:val="superscript"/>
              </w:rPr>
              <w:footnoteReference w:id="9"/>
            </w:r>
          </w:p>
        </w:tc>
        <w:tc>
          <w:tcPr>
            <w:tcW w:w="167" w:type="pct"/>
          </w:tcPr>
          <w:p w14:paraId="5474F6CF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97" w:type="pct"/>
            <w:gridSpan w:val="8"/>
          </w:tcPr>
          <w:p w14:paraId="262D3792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14:paraId="433A5DFE" w14:textId="3F2B7A4C" w:rsidR="008E590A" w:rsidRPr="004959D0" w:rsidRDefault="004959D0" w:rsidP="004959D0">
      <w:pPr>
        <w:suppressAutoHyphens/>
        <w:spacing w:before="240"/>
        <w:jc w:val="both"/>
        <w:rPr>
          <w:rFonts w:cs="Times New Roman"/>
          <w:b/>
          <w:bCs/>
          <w:color w:val="FF0000"/>
        </w:rPr>
      </w:pPr>
      <w:r w:rsidRPr="004959D0">
        <w:rPr>
          <w:rFonts w:cs="Times New Roman"/>
          <w:b/>
          <w:bCs/>
          <w:color w:val="FF0000"/>
          <w:highlight w:val="yellow"/>
        </w:rPr>
        <w:t>Подпись ЗАЯВИТЕЛЯ заверяется в присутствии НОТАРИУСА и самого ЗАЯВИТЕЛЯ (при наличии ПАСПОРТА)</w:t>
      </w:r>
    </w:p>
    <w:bookmarkEnd w:id="0"/>
    <w:sectPr w:rsidR="008E590A" w:rsidRPr="004959D0" w:rsidSect="00AA1B02">
      <w:headerReference w:type="default" r:id="rId21"/>
      <w:footerReference w:type="default" r:id="rId22"/>
      <w:pgSz w:w="11905" w:h="16838"/>
      <w:pgMar w:top="1134" w:right="1134" w:bottom="1276" w:left="1418" w:header="4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6C14A" w14:textId="77777777" w:rsidR="004D7E5B" w:rsidRDefault="004D7E5B" w:rsidP="00CF1262">
      <w:pPr>
        <w:spacing w:before="0"/>
      </w:pPr>
      <w:r>
        <w:separator/>
      </w:r>
    </w:p>
  </w:endnote>
  <w:endnote w:type="continuationSeparator" w:id="0">
    <w:p w14:paraId="3354AC8B" w14:textId="77777777" w:rsidR="004D7E5B" w:rsidRDefault="004D7E5B" w:rsidP="00CF1262">
      <w:pPr>
        <w:spacing w:before="0"/>
      </w:pPr>
      <w:r>
        <w:continuationSeparator/>
      </w:r>
    </w:p>
  </w:endnote>
  <w:endnote w:type="continuationNotice" w:id="1">
    <w:p w14:paraId="1BB20AA1" w14:textId="77777777" w:rsidR="004D7E5B" w:rsidRDefault="004D7E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718173825"/>
      <w:docPartObj>
        <w:docPartGallery w:val="Page Numbers (Bottom of Page)"/>
        <w:docPartUnique/>
      </w:docPartObj>
    </w:sdtPr>
    <w:sdtEndPr/>
    <w:sdtContent>
      <w:p w14:paraId="5D73BB50" w14:textId="0388385F" w:rsidR="004D7E5B" w:rsidRPr="005F4A78" w:rsidRDefault="004D7E5B" w:rsidP="005F4A78">
        <w:pPr>
          <w:pStyle w:val="af2"/>
          <w:jc w:val="center"/>
          <w:rPr>
            <w:sz w:val="24"/>
            <w:szCs w:val="24"/>
          </w:rPr>
        </w:pPr>
        <w:r w:rsidRPr="005F4A78">
          <w:rPr>
            <w:sz w:val="24"/>
            <w:szCs w:val="24"/>
          </w:rPr>
          <w:fldChar w:fldCharType="begin"/>
        </w:r>
        <w:r w:rsidRPr="005F4A78">
          <w:rPr>
            <w:sz w:val="24"/>
            <w:szCs w:val="24"/>
          </w:rPr>
          <w:instrText>PAGE   \* MERGEFORMAT</w:instrText>
        </w:r>
        <w:r w:rsidRPr="005F4A78">
          <w:rPr>
            <w:sz w:val="24"/>
            <w:szCs w:val="24"/>
          </w:rPr>
          <w:fldChar w:fldCharType="separate"/>
        </w:r>
        <w:r w:rsidR="00530B96">
          <w:rPr>
            <w:noProof/>
            <w:sz w:val="24"/>
            <w:szCs w:val="24"/>
          </w:rPr>
          <w:t>7</w:t>
        </w:r>
        <w:r w:rsidRPr="005F4A78">
          <w:rPr>
            <w:sz w:val="24"/>
            <w:szCs w:val="24"/>
          </w:rPr>
          <w:fldChar w:fldCharType="end"/>
        </w:r>
      </w:p>
    </w:sdtContent>
  </w:sdt>
  <w:p w14:paraId="4A31A608" w14:textId="77777777" w:rsidR="004D7E5B" w:rsidRDefault="004D7E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56FDC" w14:textId="77777777" w:rsidR="004D7E5B" w:rsidRDefault="004D7E5B" w:rsidP="00CF1262">
      <w:pPr>
        <w:spacing w:before="0"/>
      </w:pPr>
      <w:r>
        <w:separator/>
      </w:r>
    </w:p>
  </w:footnote>
  <w:footnote w:type="continuationSeparator" w:id="0">
    <w:p w14:paraId="1CBA799E" w14:textId="77777777" w:rsidR="004D7E5B" w:rsidRDefault="004D7E5B" w:rsidP="00CF1262">
      <w:pPr>
        <w:spacing w:before="0"/>
      </w:pPr>
      <w:r>
        <w:continuationSeparator/>
      </w:r>
    </w:p>
  </w:footnote>
  <w:footnote w:type="continuationNotice" w:id="1">
    <w:p w14:paraId="5ED91EBE" w14:textId="77777777" w:rsidR="004D7E5B" w:rsidRDefault="004D7E5B">
      <w:pPr>
        <w:spacing w:before="0"/>
      </w:pPr>
    </w:p>
  </w:footnote>
  <w:footnote w:id="2">
    <w:p w14:paraId="0C090EA5" w14:textId="77777777" w:rsidR="004D7E5B" w:rsidRDefault="004D7E5B" w:rsidP="008E590A">
      <w:pPr>
        <w:pStyle w:val="ac"/>
        <w:spacing w:before="40"/>
        <w:jc w:val="both"/>
      </w:pPr>
      <w:r>
        <w:rPr>
          <w:rStyle w:val="ae"/>
        </w:rPr>
        <w:footnoteRef/>
      </w:r>
      <w:r>
        <w:t xml:space="preserve"> Заполняется при наличии.</w:t>
      </w:r>
    </w:p>
  </w:footnote>
  <w:footnote w:id="3">
    <w:p w14:paraId="52837867" w14:textId="77777777" w:rsidR="004D7E5B" w:rsidRDefault="004D7E5B" w:rsidP="008E590A">
      <w:pPr>
        <w:pStyle w:val="ac"/>
        <w:spacing w:before="40"/>
        <w:jc w:val="both"/>
      </w:pPr>
      <w:r>
        <w:rPr>
          <w:rStyle w:val="ae"/>
        </w:rPr>
        <w:footnoteRef/>
      </w:r>
      <w:r>
        <w:t xml:space="preserve"> Заполняется начиная с последнего (текущего) места работы.</w:t>
      </w:r>
    </w:p>
  </w:footnote>
  <w:footnote w:id="4">
    <w:p w14:paraId="18AEFB8D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5">
    <w:p w14:paraId="0BF5093F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6">
    <w:p w14:paraId="52707221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В отношении повышения квалификации или профессиональной переподготовки, успешно пройденных не позднее чем за четыре года и шесть месяцев до даты подачи заявления.</w:t>
      </w:r>
    </w:p>
  </w:footnote>
  <w:footnote w:id="7">
    <w:p w14:paraId="3ED73754" w14:textId="77777777" w:rsidR="004D7E5B" w:rsidRDefault="004D7E5B" w:rsidP="008E590A">
      <w:pPr>
        <w:pStyle w:val="ac"/>
        <w:spacing w:before="40"/>
        <w:jc w:val="both"/>
      </w:pPr>
      <w:r>
        <w:rPr>
          <w:rStyle w:val="ae"/>
        </w:rPr>
        <w:footnoteRef/>
      </w:r>
      <w:r>
        <w:t xml:space="preserve"> Заполняется при наличии.</w:t>
      </w:r>
    </w:p>
  </w:footnote>
  <w:footnote w:id="8">
    <w:p w14:paraId="61725519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 xml:space="preserve"> REF _Ref467871595 \r \h  \* MERGEFORMAT </w:instrText>
      </w:r>
      <w:r>
        <w:fldChar w:fldCharType="separate"/>
      </w:r>
      <w:r w:rsidR="00906DE4">
        <w:t>5.5</w:t>
      </w:r>
      <w:r>
        <w:fldChar w:fldCharType="end"/>
      </w:r>
      <w:r>
        <w:t xml:space="preserve"> заявления.</w:t>
      </w:r>
    </w:p>
  </w:footnote>
  <w:footnote w:id="9">
    <w:p w14:paraId="7A379A23" w14:textId="77777777" w:rsidR="004D7E5B" w:rsidRPr="004959D0" w:rsidRDefault="004D7E5B" w:rsidP="008E590A">
      <w:pPr>
        <w:pStyle w:val="ac"/>
        <w:suppressAutoHyphens/>
        <w:spacing w:before="40"/>
        <w:jc w:val="both"/>
        <w:rPr>
          <w:color w:val="FF0000"/>
        </w:rPr>
      </w:pPr>
      <w:r w:rsidRPr="004959D0">
        <w:rPr>
          <w:rStyle w:val="ae"/>
          <w:color w:val="FF0000"/>
          <w:highlight w:val="yellow"/>
        </w:rPr>
        <w:footnoteRef/>
      </w:r>
      <w:r w:rsidRPr="004959D0">
        <w:rPr>
          <w:color w:val="FF0000"/>
          <w:highlight w:val="yellow"/>
        </w:rP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7B12" w14:textId="77777777" w:rsidR="004D7E5B" w:rsidRPr="00F6107F" w:rsidRDefault="004D7E5B" w:rsidP="00F6107F">
    <w:pPr>
      <w:pStyle w:val="af0"/>
    </w:pPr>
  </w:p>
  <w:p w14:paraId="2B7305FC" w14:textId="77777777" w:rsidR="004D7E5B" w:rsidRDefault="004D7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D8D"/>
    <w:multiLevelType w:val="multilevel"/>
    <w:tmpl w:val="01165D8D"/>
    <w:lvl w:ilvl="0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032"/>
    <w:multiLevelType w:val="hybridMultilevel"/>
    <w:tmpl w:val="4132ABC4"/>
    <w:lvl w:ilvl="0" w:tplc="09C297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22DB8"/>
    <w:multiLevelType w:val="hybridMultilevel"/>
    <w:tmpl w:val="61849A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4F0A8A"/>
    <w:multiLevelType w:val="hybridMultilevel"/>
    <w:tmpl w:val="42D8E520"/>
    <w:lvl w:ilvl="0" w:tplc="9DB6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1B5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3613BB"/>
    <w:multiLevelType w:val="hybridMultilevel"/>
    <w:tmpl w:val="3058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59D"/>
    <w:multiLevelType w:val="multilevel"/>
    <w:tmpl w:val="BD0280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636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EC65D8"/>
    <w:multiLevelType w:val="multilevel"/>
    <w:tmpl w:val="F28EF0D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02DE3"/>
    <w:multiLevelType w:val="multilevel"/>
    <w:tmpl w:val="4E068D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F10894"/>
    <w:multiLevelType w:val="hybridMultilevel"/>
    <w:tmpl w:val="B2D6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231A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F0F46"/>
    <w:multiLevelType w:val="hybridMultilevel"/>
    <w:tmpl w:val="330C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6CCF"/>
    <w:multiLevelType w:val="multilevel"/>
    <w:tmpl w:val="1C684C6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2160"/>
      </w:pPr>
      <w:rPr>
        <w:rFonts w:hint="default"/>
      </w:rPr>
    </w:lvl>
  </w:abstractNum>
  <w:abstractNum w:abstractNumId="22" w15:restartNumberingAfterBreak="0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1B7B3E"/>
    <w:multiLevelType w:val="multilevel"/>
    <w:tmpl w:val="A98E2B34"/>
    <w:lvl w:ilvl="0">
      <w:start w:val="9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3EBC60F7"/>
    <w:multiLevelType w:val="multilevel"/>
    <w:tmpl w:val="41CA6ADE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57639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5D618F"/>
    <w:multiLevelType w:val="hybridMultilevel"/>
    <w:tmpl w:val="D2D27C08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277E6E"/>
    <w:multiLevelType w:val="hybridMultilevel"/>
    <w:tmpl w:val="1DC203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1D6256"/>
    <w:multiLevelType w:val="multilevel"/>
    <w:tmpl w:val="E7146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70697"/>
    <w:multiLevelType w:val="hybridMultilevel"/>
    <w:tmpl w:val="077A197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2F77CF"/>
    <w:multiLevelType w:val="multilevel"/>
    <w:tmpl w:val="27CACCA8"/>
    <w:lvl w:ilvl="0">
      <w:start w:val="4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A570DB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41A6F"/>
    <w:multiLevelType w:val="hybridMultilevel"/>
    <w:tmpl w:val="C6D42CC4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2"/>
  </w:num>
  <w:num w:numId="5">
    <w:abstractNumId w:val="27"/>
  </w:num>
  <w:num w:numId="6">
    <w:abstractNumId w:val="32"/>
  </w:num>
  <w:num w:numId="7">
    <w:abstractNumId w:val="19"/>
  </w:num>
  <w:num w:numId="8">
    <w:abstractNumId w:val="3"/>
  </w:num>
  <w:num w:numId="9">
    <w:abstractNumId w:val="36"/>
  </w:num>
  <w:num w:numId="10">
    <w:abstractNumId w:val="35"/>
  </w:num>
  <w:num w:numId="11">
    <w:abstractNumId w:val="9"/>
  </w:num>
  <w:num w:numId="12">
    <w:abstractNumId w:val="37"/>
  </w:num>
  <w:num w:numId="13">
    <w:abstractNumId w:val="20"/>
  </w:num>
  <w:num w:numId="14">
    <w:abstractNumId w:val="25"/>
  </w:num>
  <w:num w:numId="15">
    <w:abstractNumId w:val="30"/>
  </w:num>
  <w:num w:numId="16">
    <w:abstractNumId w:val="22"/>
  </w:num>
  <w:num w:numId="17">
    <w:abstractNumId w:val="18"/>
  </w:num>
  <w:num w:numId="18">
    <w:abstractNumId w:val="2"/>
  </w:num>
  <w:num w:numId="19">
    <w:abstractNumId w:val="31"/>
  </w:num>
  <w:num w:numId="20">
    <w:abstractNumId w:val="34"/>
  </w:num>
  <w:num w:numId="21">
    <w:abstractNumId w:val="7"/>
  </w:num>
  <w:num w:numId="22">
    <w:abstractNumId w:val="8"/>
  </w:num>
  <w:num w:numId="23">
    <w:abstractNumId w:val="26"/>
  </w:num>
  <w:num w:numId="24">
    <w:abstractNumId w:val="16"/>
  </w:num>
  <w:num w:numId="25">
    <w:abstractNumId w:val="21"/>
  </w:num>
  <w:num w:numId="26">
    <w:abstractNumId w:val="5"/>
  </w:num>
  <w:num w:numId="27">
    <w:abstractNumId w:val="1"/>
  </w:num>
  <w:num w:numId="28">
    <w:abstractNumId w:val="10"/>
  </w:num>
  <w:num w:numId="29">
    <w:abstractNumId w:val="33"/>
  </w:num>
  <w:num w:numId="30">
    <w:abstractNumId w:val="17"/>
  </w:num>
  <w:num w:numId="31">
    <w:abstractNumId w:val="15"/>
  </w:num>
  <w:num w:numId="32">
    <w:abstractNumId w:val="11"/>
  </w:num>
  <w:num w:numId="33">
    <w:abstractNumId w:val="0"/>
  </w:num>
  <w:num w:numId="34">
    <w:abstractNumId w:val="23"/>
  </w:num>
  <w:num w:numId="35">
    <w:abstractNumId w:val="14"/>
  </w:num>
  <w:num w:numId="36">
    <w:abstractNumId w:val="4"/>
  </w:num>
  <w:num w:numId="37">
    <w:abstractNumId w:val="38"/>
  </w:num>
  <w:num w:numId="38">
    <w:abstractNumId w:val="2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09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88"/>
    <w:rsid w:val="00001B5F"/>
    <w:rsid w:val="00002D1A"/>
    <w:rsid w:val="00002F6C"/>
    <w:rsid w:val="0000419D"/>
    <w:rsid w:val="00004213"/>
    <w:rsid w:val="000051DB"/>
    <w:rsid w:val="000058E1"/>
    <w:rsid w:val="0000612E"/>
    <w:rsid w:val="00006A33"/>
    <w:rsid w:val="00007572"/>
    <w:rsid w:val="00007BB9"/>
    <w:rsid w:val="000112E0"/>
    <w:rsid w:val="0001138B"/>
    <w:rsid w:val="0001139B"/>
    <w:rsid w:val="00013D5B"/>
    <w:rsid w:val="000151BF"/>
    <w:rsid w:val="00015489"/>
    <w:rsid w:val="00015A88"/>
    <w:rsid w:val="0001690D"/>
    <w:rsid w:val="00016BCD"/>
    <w:rsid w:val="00016E26"/>
    <w:rsid w:val="0002271B"/>
    <w:rsid w:val="00022802"/>
    <w:rsid w:val="00023BD3"/>
    <w:rsid w:val="00023C79"/>
    <w:rsid w:val="00023DB9"/>
    <w:rsid w:val="00024B76"/>
    <w:rsid w:val="00024ED2"/>
    <w:rsid w:val="0002572D"/>
    <w:rsid w:val="00025B94"/>
    <w:rsid w:val="00025BCE"/>
    <w:rsid w:val="00026BE9"/>
    <w:rsid w:val="00027625"/>
    <w:rsid w:val="0003011D"/>
    <w:rsid w:val="00032698"/>
    <w:rsid w:val="0003456B"/>
    <w:rsid w:val="00035123"/>
    <w:rsid w:val="00040B6E"/>
    <w:rsid w:val="0004180D"/>
    <w:rsid w:val="00042916"/>
    <w:rsid w:val="00043678"/>
    <w:rsid w:val="00043CEA"/>
    <w:rsid w:val="00044D0D"/>
    <w:rsid w:val="000469E9"/>
    <w:rsid w:val="00046B66"/>
    <w:rsid w:val="00046CAC"/>
    <w:rsid w:val="00050A4E"/>
    <w:rsid w:val="00050D8F"/>
    <w:rsid w:val="00051024"/>
    <w:rsid w:val="00051791"/>
    <w:rsid w:val="00051FE2"/>
    <w:rsid w:val="000521D5"/>
    <w:rsid w:val="00053642"/>
    <w:rsid w:val="000537DE"/>
    <w:rsid w:val="00053B6D"/>
    <w:rsid w:val="00057B85"/>
    <w:rsid w:val="00057E6F"/>
    <w:rsid w:val="00061C05"/>
    <w:rsid w:val="0006235D"/>
    <w:rsid w:val="00063327"/>
    <w:rsid w:val="0006555F"/>
    <w:rsid w:val="00066278"/>
    <w:rsid w:val="000671A8"/>
    <w:rsid w:val="000713A3"/>
    <w:rsid w:val="0007147F"/>
    <w:rsid w:val="00071A6C"/>
    <w:rsid w:val="0007205B"/>
    <w:rsid w:val="00072431"/>
    <w:rsid w:val="00072E0E"/>
    <w:rsid w:val="00075B33"/>
    <w:rsid w:val="000761E5"/>
    <w:rsid w:val="0007660D"/>
    <w:rsid w:val="00076723"/>
    <w:rsid w:val="00081A11"/>
    <w:rsid w:val="000824F9"/>
    <w:rsid w:val="00082B38"/>
    <w:rsid w:val="00082CB7"/>
    <w:rsid w:val="0008452C"/>
    <w:rsid w:val="00084693"/>
    <w:rsid w:val="0008524A"/>
    <w:rsid w:val="000853A0"/>
    <w:rsid w:val="00090D86"/>
    <w:rsid w:val="00091B20"/>
    <w:rsid w:val="00091BB4"/>
    <w:rsid w:val="00091D22"/>
    <w:rsid w:val="00092F8B"/>
    <w:rsid w:val="00093518"/>
    <w:rsid w:val="00093C95"/>
    <w:rsid w:val="00093D63"/>
    <w:rsid w:val="000958D9"/>
    <w:rsid w:val="00095BC6"/>
    <w:rsid w:val="00097455"/>
    <w:rsid w:val="000A1414"/>
    <w:rsid w:val="000A194C"/>
    <w:rsid w:val="000A3C52"/>
    <w:rsid w:val="000A5437"/>
    <w:rsid w:val="000A606D"/>
    <w:rsid w:val="000A69D5"/>
    <w:rsid w:val="000A6D67"/>
    <w:rsid w:val="000A7D09"/>
    <w:rsid w:val="000B05F4"/>
    <w:rsid w:val="000B093D"/>
    <w:rsid w:val="000B363F"/>
    <w:rsid w:val="000B3CFB"/>
    <w:rsid w:val="000B3F86"/>
    <w:rsid w:val="000B501E"/>
    <w:rsid w:val="000B56AA"/>
    <w:rsid w:val="000B59E0"/>
    <w:rsid w:val="000B62A5"/>
    <w:rsid w:val="000C00FE"/>
    <w:rsid w:val="000C0113"/>
    <w:rsid w:val="000C31E6"/>
    <w:rsid w:val="000C35D5"/>
    <w:rsid w:val="000C3741"/>
    <w:rsid w:val="000C38B4"/>
    <w:rsid w:val="000C531E"/>
    <w:rsid w:val="000C5930"/>
    <w:rsid w:val="000C6C85"/>
    <w:rsid w:val="000D02C6"/>
    <w:rsid w:val="000D10C0"/>
    <w:rsid w:val="000D1B9E"/>
    <w:rsid w:val="000D2A3F"/>
    <w:rsid w:val="000D3700"/>
    <w:rsid w:val="000D6181"/>
    <w:rsid w:val="000D663C"/>
    <w:rsid w:val="000D78B2"/>
    <w:rsid w:val="000E0D9E"/>
    <w:rsid w:val="000E197E"/>
    <w:rsid w:val="000E3522"/>
    <w:rsid w:val="000E38AA"/>
    <w:rsid w:val="000E73DA"/>
    <w:rsid w:val="000E792E"/>
    <w:rsid w:val="000E7D0F"/>
    <w:rsid w:val="000F030A"/>
    <w:rsid w:val="000F0E00"/>
    <w:rsid w:val="000F1B5F"/>
    <w:rsid w:val="000F2577"/>
    <w:rsid w:val="000F7494"/>
    <w:rsid w:val="0010097D"/>
    <w:rsid w:val="00100AAF"/>
    <w:rsid w:val="00100DFC"/>
    <w:rsid w:val="00101007"/>
    <w:rsid w:val="001012D6"/>
    <w:rsid w:val="00102351"/>
    <w:rsid w:val="001024F0"/>
    <w:rsid w:val="001041BD"/>
    <w:rsid w:val="001041F9"/>
    <w:rsid w:val="00104803"/>
    <w:rsid w:val="00104903"/>
    <w:rsid w:val="00105B35"/>
    <w:rsid w:val="00107068"/>
    <w:rsid w:val="001072FD"/>
    <w:rsid w:val="00107722"/>
    <w:rsid w:val="0010792C"/>
    <w:rsid w:val="001105BA"/>
    <w:rsid w:val="00110896"/>
    <w:rsid w:val="001115FD"/>
    <w:rsid w:val="001121CD"/>
    <w:rsid w:val="00114B19"/>
    <w:rsid w:val="00115F5F"/>
    <w:rsid w:val="00115FE7"/>
    <w:rsid w:val="00116E6B"/>
    <w:rsid w:val="00120A36"/>
    <w:rsid w:val="00120B2C"/>
    <w:rsid w:val="00122040"/>
    <w:rsid w:val="00122B22"/>
    <w:rsid w:val="001231E0"/>
    <w:rsid w:val="001235F1"/>
    <w:rsid w:val="00123725"/>
    <w:rsid w:val="00123EDA"/>
    <w:rsid w:val="00125166"/>
    <w:rsid w:val="001256FA"/>
    <w:rsid w:val="001257FD"/>
    <w:rsid w:val="001259FC"/>
    <w:rsid w:val="001260EA"/>
    <w:rsid w:val="001304EE"/>
    <w:rsid w:val="00130EC9"/>
    <w:rsid w:val="00131A8B"/>
    <w:rsid w:val="00132856"/>
    <w:rsid w:val="00132FEE"/>
    <w:rsid w:val="00133122"/>
    <w:rsid w:val="00133569"/>
    <w:rsid w:val="00134B7A"/>
    <w:rsid w:val="001350A6"/>
    <w:rsid w:val="0013682F"/>
    <w:rsid w:val="001376BB"/>
    <w:rsid w:val="00137AE6"/>
    <w:rsid w:val="00137B37"/>
    <w:rsid w:val="00140708"/>
    <w:rsid w:val="00141C3D"/>
    <w:rsid w:val="00142357"/>
    <w:rsid w:val="00142369"/>
    <w:rsid w:val="00142BBB"/>
    <w:rsid w:val="00142FFD"/>
    <w:rsid w:val="001448BD"/>
    <w:rsid w:val="00145BA2"/>
    <w:rsid w:val="001466F8"/>
    <w:rsid w:val="00150035"/>
    <w:rsid w:val="001515B2"/>
    <w:rsid w:val="00153405"/>
    <w:rsid w:val="00153E6E"/>
    <w:rsid w:val="00154100"/>
    <w:rsid w:val="00156814"/>
    <w:rsid w:val="00156973"/>
    <w:rsid w:val="00161326"/>
    <w:rsid w:val="001617E0"/>
    <w:rsid w:val="0016254A"/>
    <w:rsid w:val="001625D1"/>
    <w:rsid w:val="00162F4A"/>
    <w:rsid w:val="00163DB9"/>
    <w:rsid w:val="00164D1E"/>
    <w:rsid w:val="00165E2D"/>
    <w:rsid w:val="00165F12"/>
    <w:rsid w:val="00166C53"/>
    <w:rsid w:val="00170769"/>
    <w:rsid w:val="00170F41"/>
    <w:rsid w:val="001718B0"/>
    <w:rsid w:val="00171C34"/>
    <w:rsid w:val="0017246D"/>
    <w:rsid w:val="00172891"/>
    <w:rsid w:val="0017361A"/>
    <w:rsid w:val="001739F5"/>
    <w:rsid w:val="001742E5"/>
    <w:rsid w:val="00174421"/>
    <w:rsid w:val="0017686F"/>
    <w:rsid w:val="00181065"/>
    <w:rsid w:val="001811C8"/>
    <w:rsid w:val="00182700"/>
    <w:rsid w:val="001828E9"/>
    <w:rsid w:val="001837E4"/>
    <w:rsid w:val="00184F77"/>
    <w:rsid w:val="001863C5"/>
    <w:rsid w:val="00186C4A"/>
    <w:rsid w:val="00187687"/>
    <w:rsid w:val="001902BD"/>
    <w:rsid w:val="001902D4"/>
    <w:rsid w:val="00190386"/>
    <w:rsid w:val="00190AC5"/>
    <w:rsid w:val="00191DD6"/>
    <w:rsid w:val="0019412E"/>
    <w:rsid w:val="00194EA4"/>
    <w:rsid w:val="0019512B"/>
    <w:rsid w:val="00195345"/>
    <w:rsid w:val="00195428"/>
    <w:rsid w:val="00196079"/>
    <w:rsid w:val="00196DDE"/>
    <w:rsid w:val="001A0A15"/>
    <w:rsid w:val="001A1043"/>
    <w:rsid w:val="001A18D1"/>
    <w:rsid w:val="001A1B32"/>
    <w:rsid w:val="001A3EC1"/>
    <w:rsid w:val="001A4E4B"/>
    <w:rsid w:val="001A6425"/>
    <w:rsid w:val="001A6C81"/>
    <w:rsid w:val="001A6DE3"/>
    <w:rsid w:val="001A7F67"/>
    <w:rsid w:val="001B0AAB"/>
    <w:rsid w:val="001B0AE8"/>
    <w:rsid w:val="001B16DE"/>
    <w:rsid w:val="001B229C"/>
    <w:rsid w:val="001B28EF"/>
    <w:rsid w:val="001C0312"/>
    <w:rsid w:val="001C128D"/>
    <w:rsid w:val="001C4962"/>
    <w:rsid w:val="001C4F51"/>
    <w:rsid w:val="001C4F8E"/>
    <w:rsid w:val="001C5061"/>
    <w:rsid w:val="001C53BA"/>
    <w:rsid w:val="001C6FA9"/>
    <w:rsid w:val="001C79F9"/>
    <w:rsid w:val="001D1C84"/>
    <w:rsid w:val="001D2F2E"/>
    <w:rsid w:val="001D4FFC"/>
    <w:rsid w:val="001D5694"/>
    <w:rsid w:val="001D5E72"/>
    <w:rsid w:val="001D6862"/>
    <w:rsid w:val="001D7C25"/>
    <w:rsid w:val="001E0F79"/>
    <w:rsid w:val="001E1377"/>
    <w:rsid w:val="001E2768"/>
    <w:rsid w:val="001E2F71"/>
    <w:rsid w:val="001E4158"/>
    <w:rsid w:val="001E46D0"/>
    <w:rsid w:val="001E4A92"/>
    <w:rsid w:val="001E5641"/>
    <w:rsid w:val="001E5803"/>
    <w:rsid w:val="001E5ACC"/>
    <w:rsid w:val="001E7437"/>
    <w:rsid w:val="001E7B25"/>
    <w:rsid w:val="001F3371"/>
    <w:rsid w:val="001F4AD6"/>
    <w:rsid w:val="001F5108"/>
    <w:rsid w:val="001F5223"/>
    <w:rsid w:val="001F66CE"/>
    <w:rsid w:val="001F7E08"/>
    <w:rsid w:val="002000F4"/>
    <w:rsid w:val="00200D85"/>
    <w:rsid w:val="00200DBE"/>
    <w:rsid w:val="0020165A"/>
    <w:rsid w:val="00202614"/>
    <w:rsid w:val="00203FEE"/>
    <w:rsid w:val="00204948"/>
    <w:rsid w:val="00204AE2"/>
    <w:rsid w:val="00204C65"/>
    <w:rsid w:val="00206F7C"/>
    <w:rsid w:val="002073CD"/>
    <w:rsid w:val="002077C9"/>
    <w:rsid w:val="00207CDF"/>
    <w:rsid w:val="002101E5"/>
    <w:rsid w:val="00211FCB"/>
    <w:rsid w:val="00211FF9"/>
    <w:rsid w:val="00214258"/>
    <w:rsid w:val="00214462"/>
    <w:rsid w:val="00215995"/>
    <w:rsid w:val="00215C61"/>
    <w:rsid w:val="0021677D"/>
    <w:rsid w:val="00217208"/>
    <w:rsid w:val="00220891"/>
    <w:rsid w:val="00221A9D"/>
    <w:rsid w:val="00223178"/>
    <w:rsid w:val="002240A8"/>
    <w:rsid w:val="00224102"/>
    <w:rsid w:val="0022471C"/>
    <w:rsid w:val="00226905"/>
    <w:rsid w:val="00231826"/>
    <w:rsid w:val="0023495E"/>
    <w:rsid w:val="00235984"/>
    <w:rsid w:val="00236CE9"/>
    <w:rsid w:val="002403AA"/>
    <w:rsid w:val="00240CAB"/>
    <w:rsid w:val="00243677"/>
    <w:rsid w:val="00245C1A"/>
    <w:rsid w:val="0024647A"/>
    <w:rsid w:val="002469A6"/>
    <w:rsid w:val="00251043"/>
    <w:rsid w:val="002531BD"/>
    <w:rsid w:val="002532EE"/>
    <w:rsid w:val="00253E42"/>
    <w:rsid w:val="00257F83"/>
    <w:rsid w:val="00261F04"/>
    <w:rsid w:val="00262012"/>
    <w:rsid w:val="002626B4"/>
    <w:rsid w:val="00262B0E"/>
    <w:rsid w:val="002636CC"/>
    <w:rsid w:val="0026384A"/>
    <w:rsid w:val="002650D9"/>
    <w:rsid w:val="00265509"/>
    <w:rsid w:val="0026553B"/>
    <w:rsid w:val="00265A65"/>
    <w:rsid w:val="00266274"/>
    <w:rsid w:val="00266F93"/>
    <w:rsid w:val="002715CE"/>
    <w:rsid w:val="002743D2"/>
    <w:rsid w:val="0027533E"/>
    <w:rsid w:val="00275DA4"/>
    <w:rsid w:val="00277223"/>
    <w:rsid w:val="0028298A"/>
    <w:rsid w:val="00282A0E"/>
    <w:rsid w:val="0028338C"/>
    <w:rsid w:val="002837C9"/>
    <w:rsid w:val="00285399"/>
    <w:rsid w:val="00285FF9"/>
    <w:rsid w:val="002873A3"/>
    <w:rsid w:val="002876A8"/>
    <w:rsid w:val="00290056"/>
    <w:rsid w:val="00291274"/>
    <w:rsid w:val="00292297"/>
    <w:rsid w:val="0029251B"/>
    <w:rsid w:val="00292AEB"/>
    <w:rsid w:val="0029378F"/>
    <w:rsid w:val="0029439C"/>
    <w:rsid w:val="00295835"/>
    <w:rsid w:val="00296942"/>
    <w:rsid w:val="00296CB1"/>
    <w:rsid w:val="0029732C"/>
    <w:rsid w:val="002A02A3"/>
    <w:rsid w:val="002A1FAB"/>
    <w:rsid w:val="002A4446"/>
    <w:rsid w:val="002A5043"/>
    <w:rsid w:val="002A58C5"/>
    <w:rsid w:val="002B083E"/>
    <w:rsid w:val="002B14A0"/>
    <w:rsid w:val="002B14B3"/>
    <w:rsid w:val="002B18CE"/>
    <w:rsid w:val="002B21C8"/>
    <w:rsid w:val="002B21F5"/>
    <w:rsid w:val="002B37A4"/>
    <w:rsid w:val="002C392B"/>
    <w:rsid w:val="002C4C50"/>
    <w:rsid w:val="002C5334"/>
    <w:rsid w:val="002C561D"/>
    <w:rsid w:val="002C591C"/>
    <w:rsid w:val="002C5DC4"/>
    <w:rsid w:val="002C6409"/>
    <w:rsid w:val="002C782E"/>
    <w:rsid w:val="002D1066"/>
    <w:rsid w:val="002D112E"/>
    <w:rsid w:val="002D1C33"/>
    <w:rsid w:val="002D2FBF"/>
    <w:rsid w:val="002D2FD9"/>
    <w:rsid w:val="002D3893"/>
    <w:rsid w:val="002D493D"/>
    <w:rsid w:val="002E061E"/>
    <w:rsid w:val="002E1851"/>
    <w:rsid w:val="002E2152"/>
    <w:rsid w:val="002E2DFD"/>
    <w:rsid w:val="002E336F"/>
    <w:rsid w:val="002E418D"/>
    <w:rsid w:val="002E5752"/>
    <w:rsid w:val="002E7C53"/>
    <w:rsid w:val="002E7F42"/>
    <w:rsid w:val="002F069D"/>
    <w:rsid w:val="002F1BBC"/>
    <w:rsid w:val="002F3881"/>
    <w:rsid w:val="002F3AE3"/>
    <w:rsid w:val="002F3BA6"/>
    <w:rsid w:val="002F425E"/>
    <w:rsid w:val="002F436D"/>
    <w:rsid w:val="002F43ED"/>
    <w:rsid w:val="002F5152"/>
    <w:rsid w:val="002F5F33"/>
    <w:rsid w:val="002F5F6F"/>
    <w:rsid w:val="002F66D7"/>
    <w:rsid w:val="002F7F60"/>
    <w:rsid w:val="00302AB1"/>
    <w:rsid w:val="00304C32"/>
    <w:rsid w:val="00304FA1"/>
    <w:rsid w:val="00306909"/>
    <w:rsid w:val="00307910"/>
    <w:rsid w:val="00310095"/>
    <w:rsid w:val="00310ED1"/>
    <w:rsid w:val="003123AD"/>
    <w:rsid w:val="00312CAE"/>
    <w:rsid w:val="0031388F"/>
    <w:rsid w:val="003139A0"/>
    <w:rsid w:val="00314D30"/>
    <w:rsid w:val="0031777F"/>
    <w:rsid w:val="00321A3D"/>
    <w:rsid w:val="00322025"/>
    <w:rsid w:val="00322BF3"/>
    <w:rsid w:val="003240E0"/>
    <w:rsid w:val="003256C9"/>
    <w:rsid w:val="00325C10"/>
    <w:rsid w:val="00325FD0"/>
    <w:rsid w:val="0032780C"/>
    <w:rsid w:val="00327E28"/>
    <w:rsid w:val="00330326"/>
    <w:rsid w:val="00332564"/>
    <w:rsid w:val="00332CD9"/>
    <w:rsid w:val="00334D66"/>
    <w:rsid w:val="00335052"/>
    <w:rsid w:val="00337037"/>
    <w:rsid w:val="0033763F"/>
    <w:rsid w:val="00340031"/>
    <w:rsid w:val="0034011F"/>
    <w:rsid w:val="003410E0"/>
    <w:rsid w:val="003410F8"/>
    <w:rsid w:val="00342AD9"/>
    <w:rsid w:val="00343A34"/>
    <w:rsid w:val="00343C95"/>
    <w:rsid w:val="00345706"/>
    <w:rsid w:val="00345AC8"/>
    <w:rsid w:val="00345C9B"/>
    <w:rsid w:val="00345CB6"/>
    <w:rsid w:val="003512C0"/>
    <w:rsid w:val="00353280"/>
    <w:rsid w:val="00353EB3"/>
    <w:rsid w:val="0035410E"/>
    <w:rsid w:val="00355BE5"/>
    <w:rsid w:val="003561BF"/>
    <w:rsid w:val="00357A4A"/>
    <w:rsid w:val="00362D11"/>
    <w:rsid w:val="0036324A"/>
    <w:rsid w:val="00363672"/>
    <w:rsid w:val="00363685"/>
    <w:rsid w:val="00364849"/>
    <w:rsid w:val="00365760"/>
    <w:rsid w:val="0036737C"/>
    <w:rsid w:val="0037058B"/>
    <w:rsid w:val="003707EC"/>
    <w:rsid w:val="00371206"/>
    <w:rsid w:val="00373788"/>
    <w:rsid w:val="003745CE"/>
    <w:rsid w:val="00374A3A"/>
    <w:rsid w:val="00375247"/>
    <w:rsid w:val="00375E46"/>
    <w:rsid w:val="00377F91"/>
    <w:rsid w:val="003806D5"/>
    <w:rsid w:val="00381073"/>
    <w:rsid w:val="00381F6C"/>
    <w:rsid w:val="00382AE9"/>
    <w:rsid w:val="0038653E"/>
    <w:rsid w:val="00386592"/>
    <w:rsid w:val="00391AE3"/>
    <w:rsid w:val="00391B5B"/>
    <w:rsid w:val="00392DC3"/>
    <w:rsid w:val="00392FED"/>
    <w:rsid w:val="00393396"/>
    <w:rsid w:val="00393519"/>
    <w:rsid w:val="00396F0D"/>
    <w:rsid w:val="00397D4E"/>
    <w:rsid w:val="003A0819"/>
    <w:rsid w:val="003A2F16"/>
    <w:rsid w:val="003A3571"/>
    <w:rsid w:val="003A50DD"/>
    <w:rsid w:val="003A5175"/>
    <w:rsid w:val="003A5EB7"/>
    <w:rsid w:val="003A63F5"/>
    <w:rsid w:val="003A6AA9"/>
    <w:rsid w:val="003A6F11"/>
    <w:rsid w:val="003A783A"/>
    <w:rsid w:val="003B0B7A"/>
    <w:rsid w:val="003B1FA4"/>
    <w:rsid w:val="003B2842"/>
    <w:rsid w:val="003B3345"/>
    <w:rsid w:val="003B33B0"/>
    <w:rsid w:val="003B3D12"/>
    <w:rsid w:val="003B4842"/>
    <w:rsid w:val="003B5134"/>
    <w:rsid w:val="003B6D50"/>
    <w:rsid w:val="003B72C5"/>
    <w:rsid w:val="003C0558"/>
    <w:rsid w:val="003C0565"/>
    <w:rsid w:val="003C09EC"/>
    <w:rsid w:val="003C1207"/>
    <w:rsid w:val="003C1CE1"/>
    <w:rsid w:val="003C22A2"/>
    <w:rsid w:val="003C3467"/>
    <w:rsid w:val="003C3866"/>
    <w:rsid w:val="003C43AA"/>
    <w:rsid w:val="003C4B70"/>
    <w:rsid w:val="003C51F6"/>
    <w:rsid w:val="003C5685"/>
    <w:rsid w:val="003C579E"/>
    <w:rsid w:val="003C632C"/>
    <w:rsid w:val="003C6670"/>
    <w:rsid w:val="003D09F2"/>
    <w:rsid w:val="003D22FF"/>
    <w:rsid w:val="003D6539"/>
    <w:rsid w:val="003D7B39"/>
    <w:rsid w:val="003E0AD3"/>
    <w:rsid w:val="003E1234"/>
    <w:rsid w:val="003E23BF"/>
    <w:rsid w:val="003E4E1E"/>
    <w:rsid w:val="003E5287"/>
    <w:rsid w:val="003E5399"/>
    <w:rsid w:val="003F00B1"/>
    <w:rsid w:val="003F0F06"/>
    <w:rsid w:val="003F14C1"/>
    <w:rsid w:val="003F19B7"/>
    <w:rsid w:val="003F3E47"/>
    <w:rsid w:val="003F5120"/>
    <w:rsid w:val="003F5E47"/>
    <w:rsid w:val="003F5FE3"/>
    <w:rsid w:val="003F6B0F"/>
    <w:rsid w:val="003F6F14"/>
    <w:rsid w:val="003F72C4"/>
    <w:rsid w:val="00401345"/>
    <w:rsid w:val="00401A99"/>
    <w:rsid w:val="00402903"/>
    <w:rsid w:val="004030C6"/>
    <w:rsid w:val="004031A8"/>
    <w:rsid w:val="00403A6D"/>
    <w:rsid w:val="00404605"/>
    <w:rsid w:val="0040461A"/>
    <w:rsid w:val="00405B85"/>
    <w:rsid w:val="00406210"/>
    <w:rsid w:val="00407D7E"/>
    <w:rsid w:val="00410227"/>
    <w:rsid w:val="004104E2"/>
    <w:rsid w:val="00411789"/>
    <w:rsid w:val="00411C06"/>
    <w:rsid w:val="004122D0"/>
    <w:rsid w:val="00412A24"/>
    <w:rsid w:val="00412A77"/>
    <w:rsid w:val="00413E5E"/>
    <w:rsid w:val="00413F1B"/>
    <w:rsid w:val="00414E0A"/>
    <w:rsid w:val="004174B1"/>
    <w:rsid w:val="00417AF4"/>
    <w:rsid w:val="004200AE"/>
    <w:rsid w:val="004229C5"/>
    <w:rsid w:val="0042323F"/>
    <w:rsid w:val="004233D2"/>
    <w:rsid w:val="004302EF"/>
    <w:rsid w:val="00430E37"/>
    <w:rsid w:val="0043153D"/>
    <w:rsid w:val="0043217A"/>
    <w:rsid w:val="00432C47"/>
    <w:rsid w:val="00433538"/>
    <w:rsid w:val="00433BBD"/>
    <w:rsid w:val="00433BF8"/>
    <w:rsid w:val="00434090"/>
    <w:rsid w:val="0043582B"/>
    <w:rsid w:val="00435FDF"/>
    <w:rsid w:val="004400F7"/>
    <w:rsid w:val="00440267"/>
    <w:rsid w:val="004405AC"/>
    <w:rsid w:val="004419DF"/>
    <w:rsid w:val="004424BB"/>
    <w:rsid w:val="004446E1"/>
    <w:rsid w:val="00445F1A"/>
    <w:rsid w:val="00450C90"/>
    <w:rsid w:val="0045162E"/>
    <w:rsid w:val="00457191"/>
    <w:rsid w:val="00457A2F"/>
    <w:rsid w:val="00460647"/>
    <w:rsid w:val="0046089E"/>
    <w:rsid w:val="00460949"/>
    <w:rsid w:val="00460E20"/>
    <w:rsid w:val="004614CC"/>
    <w:rsid w:val="004614E0"/>
    <w:rsid w:val="00461650"/>
    <w:rsid w:val="004637CA"/>
    <w:rsid w:val="00463A46"/>
    <w:rsid w:val="0046623B"/>
    <w:rsid w:val="004663A6"/>
    <w:rsid w:val="004669DD"/>
    <w:rsid w:val="004673D2"/>
    <w:rsid w:val="00467B78"/>
    <w:rsid w:val="00470A40"/>
    <w:rsid w:val="00471F28"/>
    <w:rsid w:val="00472BF2"/>
    <w:rsid w:val="004735D1"/>
    <w:rsid w:val="0047451C"/>
    <w:rsid w:val="0047478C"/>
    <w:rsid w:val="004748E2"/>
    <w:rsid w:val="00474CEB"/>
    <w:rsid w:val="00474F56"/>
    <w:rsid w:val="00475CC8"/>
    <w:rsid w:val="004760AC"/>
    <w:rsid w:val="004766AF"/>
    <w:rsid w:val="004769C6"/>
    <w:rsid w:val="00480A44"/>
    <w:rsid w:val="00481C56"/>
    <w:rsid w:val="004835CB"/>
    <w:rsid w:val="00484967"/>
    <w:rsid w:val="004849F5"/>
    <w:rsid w:val="00484BA2"/>
    <w:rsid w:val="00485ECC"/>
    <w:rsid w:val="004863F3"/>
    <w:rsid w:val="00486A18"/>
    <w:rsid w:val="0048764A"/>
    <w:rsid w:val="00487B40"/>
    <w:rsid w:val="0049106E"/>
    <w:rsid w:val="0049133F"/>
    <w:rsid w:val="004915E1"/>
    <w:rsid w:val="004927D3"/>
    <w:rsid w:val="00493798"/>
    <w:rsid w:val="004937BE"/>
    <w:rsid w:val="004959D0"/>
    <w:rsid w:val="00496101"/>
    <w:rsid w:val="004A01AC"/>
    <w:rsid w:val="004A26F9"/>
    <w:rsid w:val="004A2E47"/>
    <w:rsid w:val="004A360E"/>
    <w:rsid w:val="004A56A1"/>
    <w:rsid w:val="004A5B24"/>
    <w:rsid w:val="004A677C"/>
    <w:rsid w:val="004B003A"/>
    <w:rsid w:val="004B04D9"/>
    <w:rsid w:val="004B1CCB"/>
    <w:rsid w:val="004B26CF"/>
    <w:rsid w:val="004B2F2D"/>
    <w:rsid w:val="004B356B"/>
    <w:rsid w:val="004B3AF6"/>
    <w:rsid w:val="004B4531"/>
    <w:rsid w:val="004B46F2"/>
    <w:rsid w:val="004B4C97"/>
    <w:rsid w:val="004B5EA8"/>
    <w:rsid w:val="004B67E3"/>
    <w:rsid w:val="004B6A93"/>
    <w:rsid w:val="004B726F"/>
    <w:rsid w:val="004C179A"/>
    <w:rsid w:val="004C4C75"/>
    <w:rsid w:val="004C4EA3"/>
    <w:rsid w:val="004C7E4F"/>
    <w:rsid w:val="004D1C1F"/>
    <w:rsid w:val="004D28AB"/>
    <w:rsid w:val="004D2A1C"/>
    <w:rsid w:val="004D2D90"/>
    <w:rsid w:val="004D6437"/>
    <w:rsid w:val="004D6F34"/>
    <w:rsid w:val="004D7E5B"/>
    <w:rsid w:val="004E1A0C"/>
    <w:rsid w:val="004E1A80"/>
    <w:rsid w:val="004E2437"/>
    <w:rsid w:val="004E2B2F"/>
    <w:rsid w:val="004E301D"/>
    <w:rsid w:val="004E611C"/>
    <w:rsid w:val="004E6A4E"/>
    <w:rsid w:val="004F11B6"/>
    <w:rsid w:val="004F2424"/>
    <w:rsid w:val="004F3002"/>
    <w:rsid w:val="004F51FF"/>
    <w:rsid w:val="004F592C"/>
    <w:rsid w:val="004F672D"/>
    <w:rsid w:val="005004B5"/>
    <w:rsid w:val="00500970"/>
    <w:rsid w:val="005012FC"/>
    <w:rsid w:val="0050475D"/>
    <w:rsid w:val="00505CC0"/>
    <w:rsid w:val="00506B48"/>
    <w:rsid w:val="00506C91"/>
    <w:rsid w:val="00510168"/>
    <w:rsid w:val="00515381"/>
    <w:rsid w:val="00517166"/>
    <w:rsid w:val="00520A71"/>
    <w:rsid w:val="00521445"/>
    <w:rsid w:val="005217C5"/>
    <w:rsid w:val="00521B5B"/>
    <w:rsid w:val="00522476"/>
    <w:rsid w:val="00524660"/>
    <w:rsid w:val="005258CF"/>
    <w:rsid w:val="0052783C"/>
    <w:rsid w:val="00527D1F"/>
    <w:rsid w:val="00527D7D"/>
    <w:rsid w:val="005303BC"/>
    <w:rsid w:val="00530B96"/>
    <w:rsid w:val="005314DD"/>
    <w:rsid w:val="00532527"/>
    <w:rsid w:val="00532539"/>
    <w:rsid w:val="0053294E"/>
    <w:rsid w:val="00534709"/>
    <w:rsid w:val="00534DF7"/>
    <w:rsid w:val="00536F74"/>
    <w:rsid w:val="005415EA"/>
    <w:rsid w:val="00542EFF"/>
    <w:rsid w:val="00543C57"/>
    <w:rsid w:val="00545B13"/>
    <w:rsid w:val="00547334"/>
    <w:rsid w:val="00547E56"/>
    <w:rsid w:val="00550A47"/>
    <w:rsid w:val="00551A5F"/>
    <w:rsid w:val="0055318A"/>
    <w:rsid w:val="0055369E"/>
    <w:rsid w:val="00555D82"/>
    <w:rsid w:val="005567D5"/>
    <w:rsid w:val="00556CC9"/>
    <w:rsid w:val="0056181C"/>
    <w:rsid w:val="005623B6"/>
    <w:rsid w:val="005623C4"/>
    <w:rsid w:val="005626A7"/>
    <w:rsid w:val="00563010"/>
    <w:rsid w:val="005636B0"/>
    <w:rsid w:val="00565926"/>
    <w:rsid w:val="00565DC3"/>
    <w:rsid w:val="00566628"/>
    <w:rsid w:val="0056690E"/>
    <w:rsid w:val="00566F66"/>
    <w:rsid w:val="005677ED"/>
    <w:rsid w:val="00567EDA"/>
    <w:rsid w:val="00571147"/>
    <w:rsid w:val="0057134A"/>
    <w:rsid w:val="00571512"/>
    <w:rsid w:val="0057321E"/>
    <w:rsid w:val="005733B7"/>
    <w:rsid w:val="00573E19"/>
    <w:rsid w:val="00574314"/>
    <w:rsid w:val="00574D13"/>
    <w:rsid w:val="005750E7"/>
    <w:rsid w:val="0057515C"/>
    <w:rsid w:val="005752B2"/>
    <w:rsid w:val="005767F8"/>
    <w:rsid w:val="00577EF9"/>
    <w:rsid w:val="00581103"/>
    <w:rsid w:val="00581559"/>
    <w:rsid w:val="00582325"/>
    <w:rsid w:val="00583031"/>
    <w:rsid w:val="00583C0C"/>
    <w:rsid w:val="00584767"/>
    <w:rsid w:val="005849C7"/>
    <w:rsid w:val="005858D4"/>
    <w:rsid w:val="0058683C"/>
    <w:rsid w:val="00587655"/>
    <w:rsid w:val="00587A3A"/>
    <w:rsid w:val="00591BEA"/>
    <w:rsid w:val="00591F7B"/>
    <w:rsid w:val="0059274E"/>
    <w:rsid w:val="00592F08"/>
    <w:rsid w:val="005973B8"/>
    <w:rsid w:val="00597EA6"/>
    <w:rsid w:val="005A3054"/>
    <w:rsid w:val="005A501E"/>
    <w:rsid w:val="005A5466"/>
    <w:rsid w:val="005A7391"/>
    <w:rsid w:val="005A7AE9"/>
    <w:rsid w:val="005B122F"/>
    <w:rsid w:val="005B1551"/>
    <w:rsid w:val="005B1589"/>
    <w:rsid w:val="005B170E"/>
    <w:rsid w:val="005B1CE7"/>
    <w:rsid w:val="005B31AC"/>
    <w:rsid w:val="005B49C3"/>
    <w:rsid w:val="005B5286"/>
    <w:rsid w:val="005B59E0"/>
    <w:rsid w:val="005B7F6A"/>
    <w:rsid w:val="005C25F8"/>
    <w:rsid w:val="005C2D82"/>
    <w:rsid w:val="005C4AE8"/>
    <w:rsid w:val="005C5799"/>
    <w:rsid w:val="005C7735"/>
    <w:rsid w:val="005C7E68"/>
    <w:rsid w:val="005D0428"/>
    <w:rsid w:val="005D0A2A"/>
    <w:rsid w:val="005D10A7"/>
    <w:rsid w:val="005D2EB0"/>
    <w:rsid w:val="005D3431"/>
    <w:rsid w:val="005D3555"/>
    <w:rsid w:val="005D7413"/>
    <w:rsid w:val="005E1A56"/>
    <w:rsid w:val="005E1D0F"/>
    <w:rsid w:val="005E3061"/>
    <w:rsid w:val="005E333F"/>
    <w:rsid w:val="005E69A9"/>
    <w:rsid w:val="005E6C0A"/>
    <w:rsid w:val="005E743A"/>
    <w:rsid w:val="005E7475"/>
    <w:rsid w:val="005F0B05"/>
    <w:rsid w:val="005F164C"/>
    <w:rsid w:val="005F1C6D"/>
    <w:rsid w:val="005F241F"/>
    <w:rsid w:val="005F3836"/>
    <w:rsid w:val="005F3A84"/>
    <w:rsid w:val="005F4A78"/>
    <w:rsid w:val="005F4C9B"/>
    <w:rsid w:val="005F5149"/>
    <w:rsid w:val="005F5AFF"/>
    <w:rsid w:val="005F6B3A"/>
    <w:rsid w:val="005F78F8"/>
    <w:rsid w:val="00600672"/>
    <w:rsid w:val="00600A64"/>
    <w:rsid w:val="0060168F"/>
    <w:rsid w:val="00601DD9"/>
    <w:rsid w:val="0060259E"/>
    <w:rsid w:val="00604891"/>
    <w:rsid w:val="00605AA3"/>
    <w:rsid w:val="006064DA"/>
    <w:rsid w:val="006068D8"/>
    <w:rsid w:val="00607FD2"/>
    <w:rsid w:val="006101AE"/>
    <w:rsid w:val="006122E8"/>
    <w:rsid w:val="006122FF"/>
    <w:rsid w:val="00612633"/>
    <w:rsid w:val="00612799"/>
    <w:rsid w:val="00612E7B"/>
    <w:rsid w:val="00613744"/>
    <w:rsid w:val="0061401C"/>
    <w:rsid w:val="00616056"/>
    <w:rsid w:val="006161B1"/>
    <w:rsid w:val="00616C74"/>
    <w:rsid w:val="00616FBA"/>
    <w:rsid w:val="006205DD"/>
    <w:rsid w:val="00620947"/>
    <w:rsid w:val="00620C34"/>
    <w:rsid w:val="00622399"/>
    <w:rsid w:val="00622E66"/>
    <w:rsid w:val="006231AD"/>
    <w:rsid w:val="00623D50"/>
    <w:rsid w:val="00624D7B"/>
    <w:rsid w:val="0062789B"/>
    <w:rsid w:val="00627EB7"/>
    <w:rsid w:val="0063046F"/>
    <w:rsid w:val="006310DC"/>
    <w:rsid w:val="006319D4"/>
    <w:rsid w:val="00632F91"/>
    <w:rsid w:val="00632FD7"/>
    <w:rsid w:val="00635BDF"/>
    <w:rsid w:val="00635C55"/>
    <w:rsid w:val="0063681D"/>
    <w:rsid w:val="00640264"/>
    <w:rsid w:val="00640652"/>
    <w:rsid w:val="006408B4"/>
    <w:rsid w:val="00643D57"/>
    <w:rsid w:val="00644A28"/>
    <w:rsid w:val="00644FA9"/>
    <w:rsid w:val="0064586E"/>
    <w:rsid w:val="00646E09"/>
    <w:rsid w:val="00651353"/>
    <w:rsid w:val="00651842"/>
    <w:rsid w:val="00651BC8"/>
    <w:rsid w:val="006526C8"/>
    <w:rsid w:val="00652747"/>
    <w:rsid w:val="00652DF6"/>
    <w:rsid w:val="00654425"/>
    <w:rsid w:val="0065447C"/>
    <w:rsid w:val="006550B9"/>
    <w:rsid w:val="0065657F"/>
    <w:rsid w:val="006566F6"/>
    <w:rsid w:val="00657227"/>
    <w:rsid w:val="00657C8D"/>
    <w:rsid w:val="006606A2"/>
    <w:rsid w:val="00660837"/>
    <w:rsid w:val="00660863"/>
    <w:rsid w:val="00662068"/>
    <w:rsid w:val="0066383D"/>
    <w:rsid w:val="00664230"/>
    <w:rsid w:val="00667020"/>
    <w:rsid w:val="00672590"/>
    <w:rsid w:val="00673A8F"/>
    <w:rsid w:val="00676A2C"/>
    <w:rsid w:val="00677576"/>
    <w:rsid w:val="0068193C"/>
    <w:rsid w:val="00681B33"/>
    <w:rsid w:val="00684711"/>
    <w:rsid w:val="006850FB"/>
    <w:rsid w:val="00685AC7"/>
    <w:rsid w:val="006860FC"/>
    <w:rsid w:val="006861EB"/>
    <w:rsid w:val="00686A51"/>
    <w:rsid w:val="006870D9"/>
    <w:rsid w:val="00687137"/>
    <w:rsid w:val="0068795C"/>
    <w:rsid w:val="006879C2"/>
    <w:rsid w:val="0069025B"/>
    <w:rsid w:val="00690B28"/>
    <w:rsid w:val="0069129B"/>
    <w:rsid w:val="00693336"/>
    <w:rsid w:val="006944B7"/>
    <w:rsid w:val="0069748B"/>
    <w:rsid w:val="006A19E4"/>
    <w:rsid w:val="006A229F"/>
    <w:rsid w:val="006A26D9"/>
    <w:rsid w:val="006A32FE"/>
    <w:rsid w:val="006A42C1"/>
    <w:rsid w:val="006A5050"/>
    <w:rsid w:val="006A5601"/>
    <w:rsid w:val="006B0590"/>
    <w:rsid w:val="006B0A46"/>
    <w:rsid w:val="006B0C87"/>
    <w:rsid w:val="006B2736"/>
    <w:rsid w:val="006B3AB5"/>
    <w:rsid w:val="006B7B28"/>
    <w:rsid w:val="006C055F"/>
    <w:rsid w:val="006C1C7C"/>
    <w:rsid w:val="006C29B5"/>
    <w:rsid w:val="006C2C32"/>
    <w:rsid w:val="006C2E18"/>
    <w:rsid w:val="006C3F9B"/>
    <w:rsid w:val="006C4AD5"/>
    <w:rsid w:val="006C57A1"/>
    <w:rsid w:val="006C6A52"/>
    <w:rsid w:val="006C739D"/>
    <w:rsid w:val="006D02E3"/>
    <w:rsid w:val="006D154C"/>
    <w:rsid w:val="006D30DF"/>
    <w:rsid w:val="006D4EB8"/>
    <w:rsid w:val="006E16A4"/>
    <w:rsid w:val="006E3A52"/>
    <w:rsid w:val="006E40B8"/>
    <w:rsid w:val="006E42F6"/>
    <w:rsid w:val="006E6304"/>
    <w:rsid w:val="006E65DA"/>
    <w:rsid w:val="006E7025"/>
    <w:rsid w:val="006E7901"/>
    <w:rsid w:val="006F244B"/>
    <w:rsid w:val="006F25A4"/>
    <w:rsid w:val="006F29D6"/>
    <w:rsid w:val="006F38E8"/>
    <w:rsid w:val="006F4D41"/>
    <w:rsid w:val="006F5354"/>
    <w:rsid w:val="006F567B"/>
    <w:rsid w:val="006F6714"/>
    <w:rsid w:val="006F69C8"/>
    <w:rsid w:val="006F6BDC"/>
    <w:rsid w:val="006F6F6E"/>
    <w:rsid w:val="00700C20"/>
    <w:rsid w:val="00701413"/>
    <w:rsid w:val="0070208C"/>
    <w:rsid w:val="0070413A"/>
    <w:rsid w:val="00704280"/>
    <w:rsid w:val="00704A42"/>
    <w:rsid w:val="00705033"/>
    <w:rsid w:val="007104A0"/>
    <w:rsid w:val="007104B4"/>
    <w:rsid w:val="00710EDA"/>
    <w:rsid w:val="007110D4"/>
    <w:rsid w:val="00711E38"/>
    <w:rsid w:val="00712B38"/>
    <w:rsid w:val="007139A2"/>
    <w:rsid w:val="00713AD9"/>
    <w:rsid w:val="00714713"/>
    <w:rsid w:val="007155D5"/>
    <w:rsid w:val="00715919"/>
    <w:rsid w:val="007169A0"/>
    <w:rsid w:val="00717266"/>
    <w:rsid w:val="00717312"/>
    <w:rsid w:val="0071766E"/>
    <w:rsid w:val="0071798A"/>
    <w:rsid w:val="0071799C"/>
    <w:rsid w:val="00717C36"/>
    <w:rsid w:val="00717F02"/>
    <w:rsid w:val="007217ED"/>
    <w:rsid w:val="00721815"/>
    <w:rsid w:val="00721F93"/>
    <w:rsid w:val="00722428"/>
    <w:rsid w:val="007227E9"/>
    <w:rsid w:val="007228B1"/>
    <w:rsid w:val="00722C8E"/>
    <w:rsid w:val="00724068"/>
    <w:rsid w:val="00725786"/>
    <w:rsid w:val="00725D46"/>
    <w:rsid w:val="00726029"/>
    <w:rsid w:val="00727697"/>
    <w:rsid w:val="00727B36"/>
    <w:rsid w:val="00727D2F"/>
    <w:rsid w:val="00727E9F"/>
    <w:rsid w:val="00731361"/>
    <w:rsid w:val="00731B5A"/>
    <w:rsid w:val="0073589B"/>
    <w:rsid w:val="00735AE8"/>
    <w:rsid w:val="00736E72"/>
    <w:rsid w:val="00737FF5"/>
    <w:rsid w:val="00742965"/>
    <w:rsid w:val="00742D79"/>
    <w:rsid w:val="00743B98"/>
    <w:rsid w:val="007441F7"/>
    <w:rsid w:val="0074579F"/>
    <w:rsid w:val="00747131"/>
    <w:rsid w:val="0075054C"/>
    <w:rsid w:val="00750A52"/>
    <w:rsid w:val="00752288"/>
    <w:rsid w:val="007522F4"/>
    <w:rsid w:val="007538A2"/>
    <w:rsid w:val="0075469A"/>
    <w:rsid w:val="007548F2"/>
    <w:rsid w:val="00754A17"/>
    <w:rsid w:val="007558C9"/>
    <w:rsid w:val="00760651"/>
    <w:rsid w:val="00761648"/>
    <w:rsid w:val="00761B2A"/>
    <w:rsid w:val="00763555"/>
    <w:rsid w:val="00763895"/>
    <w:rsid w:val="0076394A"/>
    <w:rsid w:val="00763A3A"/>
    <w:rsid w:val="00764585"/>
    <w:rsid w:val="00765355"/>
    <w:rsid w:val="007653FF"/>
    <w:rsid w:val="00765776"/>
    <w:rsid w:val="00767CB8"/>
    <w:rsid w:val="007706C7"/>
    <w:rsid w:val="007721C0"/>
    <w:rsid w:val="00773BF3"/>
    <w:rsid w:val="00776A2B"/>
    <w:rsid w:val="00777625"/>
    <w:rsid w:val="0078013B"/>
    <w:rsid w:val="007803C5"/>
    <w:rsid w:val="007825BE"/>
    <w:rsid w:val="00784C55"/>
    <w:rsid w:val="00784EBE"/>
    <w:rsid w:val="007851C2"/>
    <w:rsid w:val="00785D9A"/>
    <w:rsid w:val="00790388"/>
    <w:rsid w:val="007905BB"/>
    <w:rsid w:val="00791F42"/>
    <w:rsid w:val="007925BB"/>
    <w:rsid w:val="00793020"/>
    <w:rsid w:val="007941C9"/>
    <w:rsid w:val="00794E0C"/>
    <w:rsid w:val="00795229"/>
    <w:rsid w:val="007955CC"/>
    <w:rsid w:val="00795CD4"/>
    <w:rsid w:val="007A09DF"/>
    <w:rsid w:val="007A20BA"/>
    <w:rsid w:val="007A24DE"/>
    <w:rsid w:val="007A3CE4"/>
    <w:rsid w:val="007A3DB4"/>
    <w:rsid w:val="007A7777"/>
    <w:rsid w:val="007B0035"/>
    <w:rsid w:val="007B2B8C"/>
    <w:rsid w:val="007B52A5"/>
    <w:rsid w:val="007B59F0"/>
    <w:rsid w:val="007B6528"/>
    <w:rsid w:val="007B66E3"/>
    <w:rsid w:val="007C0A79"/>
    <w:rsid w:val="007C2005"/>
    <w:rsid w:val="007C20A7"/>
    <w:rsid w:val="007C2AD6"/>
    <w:rsid w:val="007C43D2"/>
    <w:rsid w:val="007C5E40"/>
    <w:rsid w:val="007C71F8"/>
    <w:rsid w:val="007D14E3"/>
    <w:rsid w:val="007D1FAC"/>
    <w:rsid w:val="007D2BCA"/>
    <w:rsid w:val="007D3691"/>
    <w:rsid w:val="007D47BB"/>
    <w:rsid w:val="007D4B75"/>
    <w:rsid w:val="007D5621"/>
    <w:rsid w:val="007D5844"/>
    <w:rsid w:val="007D6348"/>
    <w:rsid w:val="007D6971"/>
    <w:rsid w:val="007D6989"/>
    <w:rsid w:val="007E01CF"/>
    <w:rsid w:val="007E0FD2"/>
    <w:rsid w:val="007E295E"/>
    <w:rsid w:val="007E40D3"/>
    <w:rsid w:val="007E4600"/>
    <w:rsid w:val="007E4A56"/>
    <w:rsid w:val="007E4A70"/>
    <w:rsid w:val="007E4CB4"/>
    <w:rsid w:val="007E5342"/>
    <w:rsid w:val="007E6550"/>
    <w:rsid w:val="007F1094"/>
    <w:rsid w:val="007F1A20"/>
    <w:rsid w:val="007F1B73"/>
    <w:rsid w:val="007F2B24"/>
    <w:rsid w:val="007F2FEF"/>
    <w:rsid w:val="007F40C9"/>
    <w:rsid w:val="007F4E7B"/>
    <w:rsid w:val="007F6AE7"/>
    <w:rsid w:val="007F6BFB"/>
    <w:rsid w:val="007F6E9B"/>
    <w:rsid w:val="007F7ACE"/>
    <w:rsid w:val="007F7C9C"/>
    <w:rsid w:val="0080261D"/>
    <w:rsid w:val="008026F3"/>
    <w:rsid w:val="00802D3A"/>
    <w:rsid w:val="00804231"/>
    <w:rsid w:val="00804F9B"/>
    <w:rsid w:val="0080578D"/>
    <w:rsid w:val="00806731"/>
    <w:rsid w:val="00810C2A"/>
    <w:rsid w:val="00810E0A"/>
    <w:rsid w:val="008123F4"/>
    <w:rsid w:val="0081284C"/>
    <w:rsid w:val="008130BA"/>
    <w:rsid w:val="00813598"/>
    <w:rsid w:val="00813748"/>
    <w:rsid w:val="00814B03"/>
    <w:rsid w:val="00814F07"/>
    <w:rsid w:val="008153C9"/>
    <w:rsid w:val="0082188A"/>
    <w:rsid w:val="00827D08"/>
    <w:rsid w:val="00830F42"/>
    <w:rsid w:val="008327E5"/>
    <w:rsid w:val="00832B3D"/>
    <w:rsid w:val="008366D5"/>
    <w:rsid w:val="0083679F"/>
    <w:rsid w:val="008376DC"/>
    <w:rsid w:val="00840099"/>
    <w:rsid w:val="008408C3"/>
    <w:rsid w:val="00841026"/>
    <w:rsid w:val="008419CA"/>
    <w:rsid w:val="00842029"/>
    <w:rsid w:val="00842073"/>
    <w:rsid w:val="008440D7"/>
    <w:rsid w:val="008442F3"/>
    <w:rsid w:val="00845FCB"/>
    <w:rsid w:val="008465CD"/>
    <w:rsid w:val="00847314"/>
    <w:rsid w:val="00847720"/>
    <w:rsid w:val="00850D11"/>
    <w:rsid w:val="0085163A"/>
    <w:rsid w:val="00852DD8"/>
    <w:rsid w:val="00853162"/>
    <w:rsid w:val="0085418F"/>
    <w:rsid w:val="008566CB"/>
    <w:rsid w:val="00860B45"/>
    <w:rsid w:val="00860BA3"/>
    <w:rsid w:val="00861585"/>
    <w:rsid w:val="0086184A"/>
    <w:rsid w:val="00861F46"/>
    <w:rsid w:val="00862316"/>
    <w:rsid w:val="00862356"/>
    <w:rsid w:val="008642CC"/>
    <w:rsid w:val="00864976"/>
    <w:rsid w:val="00864D56"/>
    <w:rsid w:val="00864E52"/>
    <w:rsid w:val="008651F0"/>
    <w:rsid w:val="0086525A"/>
    <w:rsid w:val="0086589E"/>
    <w:rsid w:val="00865F9E"/>
    <w:rsid w:val="00866543"/>
    <w:rsid w:val="008670B7"/>
    <w:rsid w:val="00870B30"/>
    <w:rsid w:val="00871887"/>
    <w:rsid w:val="00872F24"/>
    <w:rsid w:val="00873EDA"/>
    <w:rsid w:val="0087543B"/>
    <w:rsid w:val="00875AD1"/>
    <w:rsid w:val="0087606D"/>
    <w:rsid w:val="00876332"/>
    <w:rsid w:val="00877419"/>
    <w:rsid w:val="008801B2"/>
    <w:rsid w:val="00884831"/>
    <w:rsid w:val="008854FB"/>
    <w:rsid w:val="00885B50"/>
    <w:rsid w:val="00885FDF"/>
    <w:rsid w:val="00886862"/>
    <w:rsid w:val="00887F4B"/>
    <w:rsid w:val="00890549"/>
    <w:rsid w:val="00892555"/>
    <w:rsid w:val="00892DF8"/>
    <w:rsid w:val="0089448F"/>
    <w:rsid w:val="00896810"/>
    <w:rsid w:val="008975AB"/>
    <w:rsid w:val="00897DDF"/>
    <w:rsid w:val="008A095E"/>
    <w:rsid w:val="008A1C49"/>
    <w:rsid w:val="008A1E71"/>
    <w:rsid w:val="008A2A22"/>
    <w:rsid w:val="008A347C"/>
    <w:rsid w:val="008B0531"/>
    <w:rsid w:val="008B1561"/>
    <w:rsid w:val="008B2510"/>
    <w:rsid w:val="008B31BC"/>
    <w:rsid w:val="008B5114"/>
    <w:rsid w:val="008B55F7"/>
    <w:rsid w:val="008B6527"/>
    <w:rsid w:val="008B6AFC"/>
    <w:rsid w:val="008B738F"/>
    <w:rsid w:val="008C054F"/>
    <w:rsid w:val="008C0B0D"/>
    <w:rsid w:val="008C4571"/>
    <w:rsid w:val="008C6B2B"/>
    <w:rsid w:val="008C6B60"/>
    <w:rsid w:val="008C6C99"/>
    <w:rsid w:val="008C7630"/>
    <w:rsid w:val="008C7FD8"/>
    <w:rsid w:val="008D10A6"/>
    <w:rsid w:val="008D31D3"/>
    <w:rsid w:val="008D372C"/>
    <w:rsid w:val="008D37FE"/>
    <w:rsid w:val="008D3F0C"/>
    <w:rsid w:val="008D40EE"/>
    <w:rsid w:val="008D7319"/>
    <w:rsid w:val="008D7C7C"/>
    <w:rsid w:val="008D7F1E"/>
    <w:rsid w:val="008E071E"/>
    <w:rsid w:val="008E187C"/>
    <w:rsid w:val="008E1A62"/>
    <w:rsid w:val="008E2987"/>
    <w:rsid w:val="008E2D47"/>
    <w:rsid w:val="008E3CEA"/>
    <w:rsid w:val="008E590A"/>
    <w:rsid w:val="008E605D"/>
    <w:rsid w:val="008E6447"/>
    <w:rsid w:val="008E7E92"/>
    <w:rsid w:val="008F1B5D"/>
    <w:rsid w:val="008F1EEE"/>
    <w:rsid w:val="008F53F0"/>
    <w:rsid w:val="008F6697"/>
    <w:rsid w:val="008F769B"/>
    <w:rsid w:val="008F7F07"/>
    <w:rsid w:val="00900704"/>
    <w:rsid w:val="00901590"/>
    <w:rsid w:val="00902180"/>
    <w:rsid w:val="00902D6B"/>
    <w:rsid w:val="00905B3A"/>
    <w:rsid w:val="00906DE4"/>
    <w:rsid w:val="00907E2B"/>
    <w:rsid w:val="00910BBC"/>
    <w:rsid w:val="009113B8"/>
    <w:rsid w:val="0091297A"/>
    <w:rsid w:val="00914788"/>
    <w:rsid w:val="00914A79"/>
    <w:rsid w:val="00914B0F"/>
    <w:rsid w:val="00915DED"/>
    <w:rsid w:val="009163B6"/>
    <w:rsid w:val="0091735A"/>
    <w:rsid w:val="00917463"/>
    <w:rsid w:val="009218F8"/>
    <w:rsid w:val="00922624"/>
    <w:rsid w:val="009259DB"/>
    <w:rsid w:val="0092630B"/>
    <w:rsid w:val="0092667C"/>
    <w:rsid w:val="00926F66"/>
    <w:rsid w:val="00927918"/>
    <w:rsid w:val="00927D71"/>
    <w:rsid w:val="009327FF"/>
    <w:rsid w:val="00933389"/>
    <w:rsid w:val="00934848"/>
    <w:rsid w:val="00935D29"/>
    <w:rsid w:val="00940A66"/>
    <w:rsid w:val="00940DCE"/>
    <w:rsid w:val="00941411"/>
    <w:rsid w:val="00941CF8"/>
    <w:rsid w:val="0094274B"/>
    <w:rsid w:val="00943686"/>
    <w:rsid w:val="0095021C"/>
    <w:rsid w:val="009504E3"/>
    <w:rsid w:val="00952816"/>
    <w:rsid w:val="00955386"/>
    <w:rsid w:val="0095557A"/>
    <w:rsid w:val="00956A21"/>
    <w:rsid w:val="00956CEE"/>
    <w:rsid w:val="0095717E"/>
    <w:rsid w:val="00960DAA"/>
    <w:rsid w:val="00962C14"/>
    <w:rsid w:val="00964C96"/>
    <w:rsid w:val="00965A4A"/>
    <w:rsid w:val="009662AB"/>
    <w:rsid w:val="0097108B"/>
    <w:rsid w:val="009717A5"/>
    <w:rsid w:val="00971D9F"/>
    <w:rsid w:val="0097401E"/>
    <w:rsid w:val="009746C8"/>
    <w:rsid w:val="009779D7"/>
    <w:rsid w:val="00977A4D"/>
    <w:rsid w:val="00980859"/>
    <w:rsid w:val="00980DA9"/>
    <w:rsid w:val="00981FB3"/>
    <w:rsid w:val="00982F0B"/>
    <w:rsid w:val="009831FF"/>
    <w:rsid w:val="00984002"/>
    <w:rsid w:val="00984CCD"/>
    <w:rsid w:val="00985ED0"/>
    <w:rsid w:val="0099025B"/>
    <w:rsid w:val="009909D0"/>
    <w:rsid w:val="00993010"/>
    <w:rsid w:val="00993C37"/>
    <w:rsid w:val="00993C9A"/>
    <w:rsid w:val="00994225"/>
    <w:rsid w:val="00994AD8"/>
    <w:rsid w:val="0099588B"/>
    <w:rsid w:val="00996358"/>
    <w:rsid w:val="0099791C"/>
    <w:rsid w:val="009A0729"/>
    <w:rsid w:val="009A09C8"/>
    <w:rsid w:val="009A17A9"/>
    <w:rsid w:val="009A3346"/>
    <w:rsid w:val="009A36A4"/>
    <w:rsid w:val="009A39ED"/>
    <w:rsid w:val="009A3B5C"/>
    <w:rsid w:val="009A52C1"/>
    <w:rsid w:val="009B0158"/>
    <w:rsid w:val="009B07F1"/>
    <w:rsid w:val="009B38F0"/>
    <w:rsid w:val="009B3F91"/>
    <w:rsid w:val="009B43A3"/>
    <w:rsid w:val="009B4D3C"/>
    <w:rsid w:val="009B7499"/>
    <w:rsid w:val="009B749E"/>
    <w:rsid w:val="009B7757"/>
    <w:rsid w:val="009B7E69"/>
    <w:rsid w:val="009C01BF"/>
    <w:rsid w:val="009C0987"/>
    <w:rsid w:val="009C1382"/>
    <w:rsid w:val="009C7EE4"/>
    <w:rsid w:val="009D03C5"/>
    <w:rsid w:val="009D1C28"/>
    <w:rsid w:val="009D2085"/>
    <w:rsid w:val="009D210E"/>
    <w:rsid w:val="009D5935"/>
    <w:rsid w:val="009D5E5B"/>
    <w:rsid w:val="009E058B"/>
    <w:rsid w:val="009E12B0"/>
    <w:rsid w:val="009E2D0C"/>
    <w:rsid w:val="009E347F"/>
    <w:rsid w:val="009E4851"/>
    <w:rsid w:val="009E510B"/>
    <w:rsid w:val="009E5D7A"/>
    <w:rsid w:val="009E6F98"/>
    <w:rsid w:val="009E7FEB"/>
    <w:rsid w:val="009F0BDA"/>
    <w:rsid w:val="009F10C0"/>
    <w:rsid w:val="009F1235"/>
    <w:rsid w:val="009F1491"/>
    <w:rsid w:val="009F32D6"/>
    <w:rsid w:val="009F3616"/>
    <w:rsid w:val="009F501D"/>
    <w:rsid w:val="009F5241"/>
    <w:rsid w:val="009F67FC"/>
    <w:rsid w:val="009F725E"/>
    <w:rsid w:val="00A00702"/>
    <w:rsid w:val="00A0080E"/>
    <w:rsid w:val="00A022BA"/>
    <w:rsid w:val="00A03BA9"/>
    <w:rsid w:val="00A04C71"/>
    <w:rsid w:val="00A04FA2"/>
    <w:rsid w:val="00A05763"/>
    <w:rsid w:val="00A06ADD"/>
    <w:rsid w:val="00A10B63"/>
    <w:rsid w:val="00A1263C"/>
    <w:rsid w:val="00A12A3C"/>
    <w:rsid w:val="00A1390A"/>
    <w:rsid w:val="00A14357"/>
    <w:rsid w:val="00A15374"/>
    <w:rsid w:val="00A15B62"/>
    <w:rsid w:val="00A16003"/>
    <w:rsid w:val="00A16314"/>
    <w:rsid w:val="00A16CFD"/>
    <w:rsid w:val="00A17968"/>
    <w:rsid w:val="00A17ACA"/>
    <w:rsid w:val="00A17F42"/>
    <w:rsid w:val="00A229AE"/>
    <w:rsid w:val="00A23FA0"/>
    <w:rsid w:val="00A2483C"/>
    <w:rsid w:val="00A26F8E"/>
    <w:rsid w:val="00A27549"/>
    <w:rsid w:val="00A27886"/>
    <w:rsid w:val="00A30071"/>
    <w:rsid w:val="00A30DA7"/>
    <w:rsid w:val="00A3113F"/>
    <w:rsid w:val="00A31A78"/>
    <w:rsid w:val="00A3456A"/>
    <w:rsid w:val="00A34EC6"/>
    <w:rsid w:val="00A35017"/>
    <w:rsid w:val="00A36435"/>
    <w:rsid w:val="00A375DA"/>
    <w:rsid w:val="00A37A80"/>
    <w:rsid w:val="00A37DD8"/>
    <w:rsid w:val="00A41F8D"/>
    <w:rsid w:val="00A43023"/>
    <w:rsid w:val="00A431C6"/>
    <w:rsid w:val="00A44331"/>
    <w:rsid w:val="00A447BF"/>
    <w:rsid w:val="00A44F15"/>
    <w:rsid w:val="00A45F1E"/>
    <w:rsid w:val="00A45F66"/>
    <w:rsid w:val="00A4685E"/>
    <w:rsid w:val="00A470FF"/>
    <w:rsid w:val="00A50499"/>
    <w:rsid w:val="00A504B9"/>
    <w:rsid w:val="00A50CC0"/>
    <w:rsid w:val="00A51234"/>
    <w:rsid w:val="00A53996"/>
    <w:rsid w:val="00A541C8"/>
    <w:rsid w:val="00A54974"/>
    <w:rsid w:val="00A56DA7"/>
    <w:rsid w:val="00A60116"/>
    <w:rsid w:val="00A60AEE"/>
    <w:rsid w:val="00A60B1C"/>
    <w:rsid w:val="00A6294C"/>
    <w:rsid w:val="00A6298D"/>
    <w:rsid w:val="00A63FDF"/>
    <w:rsid w:val="00A669BB"/>
    <w:rsid w:val="00A67853"/>
    <w:rsid w:val="00A70653"/>
    <w:rsid w:val="00A741DD"/>
    <w:rsid w:val="00A76419"/>
    <w:rsid w:val="00A77E06"/>
    <w:rsid w:val="00A80DFC"/>
    <w:rsid w:val="00A82431"/>
    <w:rsid w:val="00A82615"/>
    <w:rsid w:val="00A840F8"/>
    <w:rsid w:val="00A861D8"/>
    <w:rsid w:val="00A862DB"/>
    <w:rsid w:val="00A90B9B"/>
    <w:rsid w:val="00A91599"/>
    <w:rsid w:val="00A91B6F"/>
    <w:rsid w:val="00A92566"/>
    <w:rsid w:val="00A94739"/>
    <w:rsid w:val="00A94F11"/>
    <w:rsid w:val="00A972EB"/>
    <w:rsid w:val="00A978EC"/>
    <w:rsid w:val="00A97CC0"/>
    <w:rsid w:val="00AA0049"/>
    <w:rsid w:val="00AA1178"/>
    <w:rsid w:val="00AA1B02"/>
    <w:rsid w:val="00AA2BC4"/>
    <w:rsid w:val="00AA6675"/>
    <w:rsid w:val="00AA7E17"/>
    <w:rsid w:val="00AB0300"/>
    <w:rsid w:val="00AB1CF8"/>
    <w:rsid w:val="00AB4A12"/>
    <w:rsid w:val="00AB4E8A"/>
    <w:rsid w:val="00AB5641"/>
    <w:rsid w:val="00AB56FD"/>
    <w:rsid w:val="00AB66EC"/>
    <w:rsid w:val="00AB67AA"/>
    <w:rsid w:val="00AC1B38"/>
    <w:rsid w:val="00AC2009"/>
    <w:rsid w:val="00AC2BD0"/>
    <w:rsid w:val="00AC3522"/>
    <w:rsid w:val="00AC39E4"/>
    <w:rsid w:val="00AC5571"/>
    <w:rsid w:val="00AC5ABA"/>
    <w:rsid w:val="00AC5B18"/>
    <w:rsid w:val="00AC6187"/>
    <w:rsid w:val="00AC722F"/>
    <w:rsid w:val="00AD0470"/>
    <w:rsid w:val="00AD1BCB"/>
    <w:rsid w:val="00AD3A45"/>
    <w:rsid w:val="00AD3AAF"/>
    <w:rsid w:val="00AD4B27"/>
    <w:rsid w:val="00AD5937"/>
    <w:rsid w:val="00AD6703"/>
    <w:rsid w:val="00AD6B6D"/>
    <w:rsid w:val="00AD75AD"/>
    <w:rsid w:val="00AE0432"/>
    <w:rsid w:val="00AE07B9"/>
    <w:rsid w:val="00AE0D5D"/>
    <w:rsid w:val="00AE2EAC"/>
    <w:rsid w:val="00AE354E"/>
    <w:rsid w:val="00AE6E98"/>
    <w:rsid w:val="00AE7091"/>
    <w:rsid w:val="00AF0643"/>
    <w:rsid w:val="00AF08E9"/>
    <w:rsid w:val="00AF0CA0"/>
    <w:rsid w:val="00AF2FE1"/>
    <w:rsid w:val="00AF44FF"/>
    <w:rsid w:val="00AF527C"/>
    <w:rsid w:val="00AF617B"/>
    <w:rsid w:val="00AF64FB"/>
    <w:rsid w:val="00AF7687"/>
    <w:rsid w:val="00B012AF"/>
    <w:rsid w:val="00B05141"/>
    <w:rsid w:val="00B0576F"/>
    <w:rsid w:val="00B05778"/>
    <w:rsid w:val="00B05BB3"/>
    <w:rsid w:val="00B05FEA"/>
    <w:rsid w:val="00B11DF0"/>
    <w:rsid w:val="00B11EC1"/>
    <w:rsid w:val="00B12E1E"/>
    <w:rsid w:val="00B13C9E"/>
    <w:rsid w:val="00B15ABB"/>
    <w:rsid w:val="00B16391"/>
    <w:rsid w:val="00B165E5"/>
    <w:rsid w:val="00B17C79"/>
    <w:rsid w:val="00B20A89"/>
    <w:rsid w:val="00B220C0"/>
    <w:rsid w:val="00B24240"/>
    <w:rsid w:val="00B24305"/>
    <w:rsid w:val="00B24E0C"/>
    <w:rsid w:val="00B26A2C"/>
    <w:rsid w:val="00B26FFD"/>
    <w:rsid w:val="00B278EE"/>
    <w:rsid w:val="00B27A66"/>
    <w:rsid w:val="00B30003"/>
    <w:rsid w:val="00B3023E"/>
    <w:rsid w:val="00B31D32"/>
    <w:rsid w:val="00B32EBB"/>
    <w:rsid w:val="00B32F32"/>
    <w:rsid w:val="00B3447A"/>
    <w:rsid w:val="00B36636"/>
    <w:rsid w:val="00B36C95"/>
    <w:rsid w:val="00B40D87"/>
    <w:rsid w:val="00B44091"/>
    <w:rsid w:val="00B44998"/>
    <w:rsid w:val="00B452FD"/>
    <w:rsid w:val="00B513D4"/>
    <w:rsid w:val="00B5350D"/>
    <w:rsid w:val="00B541C1"/>
    <w:rsid w:val="00B54236"/>
    <w:rsid w:val="00B54322"/>
    <w:rsid w:val="00B5489D"/>
    <w:rsid w:val="00B554E4"/>
    <w:rsid w:val="00B565F3"/>
    <w:rsid w:val="00B56F41"/>
    <w:rsid w:val="00B57004"/>
    <w:rsid w:val="00B60D36"/>
    <w:rsid w:val="00B60EA5"/>
    <w:rsid w:val="00B61119"/>
    <w:rsid w:val="00B6119F"/>
    <w:rsid w:val="00B61C5A"/>
    <w:rsid w:val="00B62622"/>
    <w:rsid w:val="00B62B30"/>
    <w:rsid w:val="00B62F15"/>
    <w:rsid w:val="00B635D0"/>
    <w:rsid w:val="00B63A69"/>
    <w:rsid w:val="00B64FEC"/>
    <w:rsid w:val="00B67D0E"/>
    <w:rsid w:val="00B70238"/>
    <w:rsid w:val="00B72245"/>
    <w:rsid w:val="00B73472"/>
    <w:rsid w:val="00B742C0"/>
    <w:rsid w:val="00B747AA"/>
    <w:rsid w:val="00B748C6"/>
    <w:rsid w:val="00B74E08"/>
    <w:rsid w:val="00B75E72"/>
    <w:rsid w:val="00B76B3B"/>
    <w:rsid w:val="00B76DB2"/>
    <w:rsid w:val="00B7717F"/>
    <w:rsid w:val="00B80126"/>
    <w:rsid w:val="00B809DC"/>
    <w:rsid w:val="00B81589"/>
    <w:rsid w:val="00B81857"/>
    <w:rsid w:val="00B831B3"/>
    <w:rsid w:val="00B836AE"/>
    <w:rsid w:val="00B83E89"/>
    <w:rsid w:val="00B8558D"/>
    <w:rsid w:val="00B8626A"/>
    <w:rsid w:val="00B875EB"/>
    <w:rsid w:val="00B879B0"/>
    <w:rsid w:val="00B91361"/>
    <w:rsid w:val="00B92100"/>
    <w:rsid w:val="00B9218A"/>
    <w:rsid w:val="00B92663"/>
    <w:rsid w:val="00B926F4"/>
    <w:rsid w:val="00B933C7"/>
    <w:rsid w:val="00B96307"/>
    <w:rsid w:val="00B96DCD"/>
    <w:rsid w:val="00BA16BA"/>
    <w:rsid w:val="00BA3378"/>
    <w:rsid w:val="00BA3EF1"/>
    <w:rsid w:val="00BA4AE5"/>
    <w:rsid w:val="00BA5931"/>
    <w:rsid w:val="00BA5FAF"/>
    <w:rsid w:val="00BA7171"/>
    <w:rsid w:val="00BA7333"/>
    <w:rsid w:val="00BB31BD"/>
    <w:rsid w:val="00BB352B"/>
    <w:rsid w:val="00BB5980"/>
    <w:rsid w:val="00BB5F5A"/>
    <w:rsid w:val="00BB6CE6"/>
    <w:rsid w:val="00BB786E"/>
    <w:rsid w:val="00BC02EA"/>
    <w:rsid w:val="00BC1212"/>
    <w:rsid w:val="00BC1AA0"/>
    <w:rsid w:val="00BC203A"/>
    <w:rsid w:val="00BC2718"/>
    <w:rsid w:val="00BC5025"/>
    <w:rsid w:val="00BC5166"/>
    <w:rsid w:val="00BC5254"/>
    <w:rsid w:val="00BC646C"/>
    <w:rsid w:val="00BC6A6E"/>
    <w:rsid w:val="00BC7A95"/>
    <w:rsid w:val="00BC7CC8"/>
    <w:rsid w:val="00BC7EAA"/>
    <w:rsid w:val="00BD0051"/>
    <w:rsid w:val="00BD0E2C"/>
    <w:rsid w:val="00BD32DE"/>
    <w:rsid w:val="00BD3F75"/>
    <w:rsid w:val="00BD490C"/>
    <w:rsid w:val="00BD728F"/>
    <w:rsid w:val="00BD7AF2"/>
    <w:rsid w:val="00BE034A"/>
    <w:rsid w:val="00BE044B"/>
    <w:rsid w:val="00BE0CD8"/>
    <w:rsid w:val="00BE10FB"/>
    <w:rsid w:val="00BE1615"/>
    <w:rsid w:val="00BE32EE"/>
    <w:rsid w:val="00BE5745"/>
    <w:rsid w:val="00BE6A03"/>
    <w:rsid w:val="00BF0E0D"/>
    <w:rsid w:val="00BF0FA2"/>
    <w:rsid w:val="00BF1CF4"/>
    <w:rsid w:val="00BF1EAE"/>
    <w:rsid w:val="00BF24BB"/>
    <w:rsid w:val="00BF24DB"/>
    <w:rsid w:val="00BF317C"/>
    <w:rsid w:val="00BF5380"/>
    <w:rsid w:val="00BF5FCC"/>
    <w:rsid w:val="00BF65B4"/>
    <w:rsid w:val="00BF7DF5"/>
    <w:rsid w:val="00BF7FAF"/>
    <w:rsid w:val="00C013FF"/>
    <w:rsid w:val="00C02B4A"/>
    <w:rsid w:val="00C04587"/>
    <w:rsid w:val="00C05526"/>
    <w:rsid w:val="00C05613"/>
    <w:rsid w:val="00C10614"/>
    <w:rsid w:val="00C10B2B"/>
    <w:rsid w:val="00C11C16"/>
    <w:rsid w:val="00C126EA"/>
    <w:rsid w:val="00C12F01"/>
    <w:rsid w:val="00C13F48"/>
    <w:rsid w:val="00C155B5"/>
    <w:rsid w:val="00C23A82"/>
    <w:rsid w:val="00C2468B"/>
    <w:rsid w:val="00C253BC"/>
    <w:rsid w:val="00C25E72"/>
    <w:rsid w:val="00C2635B"/>
    <w:rsid w:val="00C26781"/>
    <w:rsid w:val="00C26B5C"/>
    <w:rsid w:val="00C27956"/>
    <w:rsid w:val="00C30E50"/>
    <w:rsid w:val="00C314E2"/>
    <w:rsid w:val="00C32988"/>
    <w:rsid w:val="00C340CC"/>
    <w:rsid w:val="00C34E25"/>
    <w:rsid w:val="00C35194"/>
    <w:rsid w:val="00C352B8"/>
    <w:rsid w:val="00C3577E"/>
    <w:rsid w:val="00C429DD"/>
    <w:rsid w:val="00C44209"/>
    <w:rsid w:val="00C46682"/>
    <w:rsid w:val="00C46903"/>
    <w:rsid w:val="00C46BAD"/>
    <w:rsid w:val="00C50AAE"/>
    <w:rsid w:val="00C50D7C"/>
    <w:rsid w:val="00C5307F"/>
    <w:rsid w:val="00C547A0"/>
    <w:rsid w:val="00C557C3"/>
    <w:rsid w:val="00C57367"/>
    <w:rsid w:val="00C57825"/>
    <w:rsid w:val="00C57F0D"/>
    <w:rsid w:val="00C60112"/>
    <w:rsid w:val="00C6065E"/>
    <w:rsid w:val="00C619BB"/>
    <w:rsid w:val="00C61A70"/>
    <w:rsid w:val="00C62C68"/>
    <w:rsid w:val="00C63339"/>
    <w:rsid w:val="00C63453"/>
    <w:rsid w:val="00C6471C"/>
    <w:rsid w:val="00C64D10"/>
    <w:rsid w:val="00C653BC"/>
    <w:rsid w:val="00C66399"/>
    <w:rsid w:val="00C6715E"/>
    <w:rsid w:val="00C74F36"/>
    <w:rsid w:val="00C75043"/>
    <w:rsid w:val="00C757F8"/>
    <w:rsid w:val="00C77A0F"/>
    <w:rsid w:val="00C813F6"/>
    <w:rsid w:val="00C81895"/>
    <w:rsid w:val="00C82804"/>
    <w:rsid w:val="00C85E14"/>
    <w:rsid w:val="00C86007"/>
    <w:rsid w:val="00C874D1"/>
    <w:rsid w:val="00C907F9"/>
    <w:rsid w:val="00C93463"/>
    <w:rsid w:val="00C938B7"/>
    <w:rsid w:val="00C94338"/>
    <w:rsid w:val="00C956A4"/>
    <w:rsid w:val="00C957AD"/>
    <w:rsid w:val="00C975E9"/>
    <w:rsid w:val="00CA0257"/>
    <w:rsid w:val="00CA11C1"/>
    <w:rsid w:val="00CA53B2"/>
    <w:rsid w:val="00CA58B1"/>
    <w:rsid w:val="00CA7B10"/>
    <w:rsid w:val="00CB03EB"/>
    <w:rsid w:val="00CB047C"/>
    <w:rsid w:val="00CB4BDA"/>
    <w:rsid w:val="00CB520C"/>
    <w:rsid w:val="00CB5B9E"/>
    <w:rsid w:val="00CB7354"/>
    <w:rsid w:val="00CC0774"/>
    <w:rsid w:val="00CC0C7F"/>
    <w:rsid w:val="00CC3B0F"/>
    <w:rsid w:val="00CC3BC6"/>
    <w:rsid w:val="00CC4534"/>
    <w:rsid w:val="00CC4706"/>
    <w:rsid w:val="00CC65CF"/>
    <w:rsid w:val="00CD16B4"/>
    <w:rsid w:val="00CD3DD7"/>
    <w:rsid w:val="00CD4027"/>
    <w:rsid w:val="00CD4995"/>
    <w:rsid w:val="00CD5949"/>
    <w:rsid w:val="00CD6119"/>
    <w:rsid w:val="00CD66AA"/>
    <w:rsid w:val="00CD68AD"/>
    <w:rsid w:val="00CD6FD7"/>
    <w:rsid w:val="00CD723F"/>
    <w:rsid w:val="00CE1F79"/>
    <w:rsid w:val="00CE4D98"/>
    <w:rsid w:val="00CE637B"/>
    <w:rsid w:val="00CF1262"/>
    <w:rsid w:val="00CF1A76"/>
    <w:rsid w:val="00CF31B0"/>
    <w:rsid w:val="00CF516D"/>
    <w:rsid w:val="00CF5B4D"/>
    <w:rsid w:val="00CF66C7"/>
    <w:rsid w:val="00CF6960"/>
    <w:rsid w:val="00D01B0A"/>
    <w:rsid w:val="00D01F32"/>
    <w:rsid w:val="00D02972"/>
    <w:rsid w:val="00D048AF"/>
    <w:rsid w:val="00D04CAB"/>
    <w:rsid w:val="00D05214"/>
    <w:rsid w:val="00D07C52"/>
    <w:rsid w:val="00D126A0"/>
    <w:rsid w:val="00D133D1"/>
    <w:rsid w:val="00D13E97"/>
    <w:rsid w:val="00D13FAA"/>
    <w:rsid w:val="00D1566A"/>
    <w:rsid w:val="00D16773"/>
    <w:rsid w:val="00D17664"/>
    <w:rsid w:val="00D21AC3"/>
    <w:rsid w:val="00D22931"/>
    <w:rsid w:val="00D22BC6"/>
    <w:rsid w:val="00D246A8"/>
    <w:rsid w:val="00D27750"/>
    <w:rsid w:val="00D277C8"/>
    <w:rsid w:val="00D27E10"/>
    <w:rsid w:val="00D27E3C"/>
    <w:rsid w:val="00D27F33"/>
    <w:rsid w:val="00D31A98"/>
    <w:rsid w:val="00D31FB6"/>
    <w:rsid w:val="00D32542"/>
    <w:rsid w:val="00D36D74"/>
    <w:rsid w:val="00D37029"/>
    <w:rsid w:val="00D40EE7"/>
    <w:rsid w:val="00D41669"/>
    <w:rsid w:val="00D4233A"/>
    <w:rsid w:val="00D42FF8"/>
    <w:rsid w:val="00D43CA1"/>
    <w:rsid w:val="00D44894"/>
    <w:rsid w:val="00D467C4"/>
    <w:rsid w:val="00D518E8"/>
    <w:rsid w:val="00D52063"/>
    <w:rsid w:val="00D52C7A"/>
    <w:rsid w:val="00D53AEA"/>
    <w:rsid w:val="00D546B5"/>
    <w:rsid w:val="00D568C3"/>
    <w:rsid w:val="00D57183"/>
    <w:rsid w:val="00D5748C"/>
    <w:rsid w:val="00D60D85"/>
    <w:rsid w:val="00D61644"/>
    <w:rsid w:val="00D62686"/>
    <w:rsid w:val="00D628C0"/>
    <w:rsid w:val="00D63661"/>
    <w:rsid w:val="00D63A80"/>
    <w:rsid w:val="00D63D4D"/>
    <w:rsid w:val="00D64654"/>
    <w:rsid w:val="00D64B4C"/>
    <w:rsid w:val="00D6624E"/>
    <w:rsid w:val="00D66832"/>
    <w:rsid w:val="00D673A4"/>
    <w:rsid w:val="00D67485"/>
    <w:rsid w:val="00D67AAC"/>
    <w:rsid w:val="00D7086D"/>
    <w:rsid w:val="00D73305"/>
    <w:rsid w:val="00D73964"/>
    <w:rsid w:val="00D73A63"/>
    <w:rsid w:val="00D73E2E"/>
    <w:rsid w:val="00D7415D"/>
    <w:rsid w:val="00D75C66"/>
    <w:rsid w:val="00D75E01"/>
    <w:rsid w:val="00D8092A"/>
    <w:rsid w:val="00D827B9"/>
    <w:rsid w:val="00D8396A"/>
    <w:rsid w:val="00D83A35"/>
    <w:rsid w:val="00D85E47"/>
    <w:rsid w:val="00D87BBF"/>
    <w:rsid w:val="00D87DFF"/>
    <w:rsid w:val="00D907E8"/>
    <w:rsid w:val="00D90B7B"/>
    <w:rsid w:val="00D91975"/>
    <w:rsid w:val="00D91DAB"/>
    <w:rsid w:val="00D96C7A"/>
    <w:rsid w:val="00D9748C"/>
    <w:rsid w:val="00DA0C99"/>
    <w:rsid w:val="00DA13BC"/>
    <w:rsid w:val="00DA2103"/>
    <w:rsid w:val="00DA2DCF"/>
    <w:rsid w:val="00DA4321"/>
    <w:rsid w:val="00DA4593"/>
    <w:rsid w:val="00DA48DA"/>
    <w:rsid w:val="00DA5715"/>
    <w:rsid w:val="00DA5EBB"/>
    <w:rsid w:val="00DA639E"/>
    <w:rsid w:val="00DB0F21"/>
    <w:rsid w:val="00DB491F"/>
    <w:rsid w:val="00DB512E"/>
    <w:rsid w:val="00DB5955"/>
    <w:rsid w:val="00DB6D4F"/>
    <w:rsid w:val="00DC3E38"/>
    <w:rsid w:val="00DC4148"/>
    <w:rsid w:val="00DC4387"/>
    <w:rsid w:val="00DC480B"/>
    <w:rsid w:val="00DC4E01"/>
    <w:rsid w:val="00DC52B1"/>
    <w:rsid w:val="00DC5EBF"/>
    <w:rsid w:val="00DD038B"/>
    <w:rsid w:val="00DD0B38"/>
    <w:rsid w:val="00DD0D99"/>
    <w:rsid w:val="00DD156F"/>
    <w:rsid w:val="00DD16A4"/>
    <w:rsid w:val="00DD1B02"/>
    <w:rsid w:val="00DD2879"/>
    <w:rsid w:val="00DD307B"/>
    <w:rsid w:val="00DD38CA"/>
    <w:rsid w:val="00DD5C9B"/>
    <w:rsid w:val="00DD7D5A"/>
    <w:rsid w:val="00DE0578"/>
    <w:rsid w:val="00DE1561"/>
    <w:rsid w:val="00DE2927"/>
    <w:rsid w:val="00DE39A1"/>
    <w:rsid w:val="00DE4EB8"/>
    <w:rsid w:val="00DE772D"/>
    <w:rsid w:val="00DE7924"/>
    <w:rsid w:val="00DF041D"/>
    <w:rsid w:val="00DF154A"/>
    <w:rsid w:val="00DF1EA9"/>
    <w:rsid w:val="00DF262F"/>
    <w:rsid w:val="00DF391C"/>
    <w:rsid w:val="00DF4391"/>
    <w:rsid w:val="00DF5A56"/>
    <w:rsid w:val="00DF6235"/>
    <w:rsid w:val="00DF70C0"/>
    <w:rsid w:val="00DF73E1"/>
    <w:rsid w:val="00E010B0"/>
    <w:rsid w:val="00E03F59"/>
    <w:rsid w:val="00E061C4"/>
    <w:rsid w:val="00E06266"/>
    <w:rsid w:val="00E07D41"/>
    <w:rsid w:val="00E10049"/>
    <w:rsid w:val="00E101FE"/>
    <w:rsid w:val="00E10287"/>
    <w:rsid w:val="00E11802"/>
    <w:rsid w:val="00E132FD"/>
    <w:rsid w:val="00E134D8"/>
    <w:rsid w:val="00E1420C"/>
    <w:rsid w:val="00E14713"/>
    <w:rsid w:val="00E15002"/>
    <w:rsid w:val="00E157A1"/>
    <w:rsid w:val="00E15A67"/>
    <w:rsid w:val="00E17C0E"/>
    <w:rsid w:val="00E20134"/>
    <w:rsid w:val="00E211E7"/>
    <w:rsid w:val="00E21EA9"/>
    <w:rsid w:val="00E2234E"/>
    <w:rsid w:val="00E24452"/>
    <w:rsid w:val="00E24ED2"/>
    <w:rsid w:val="00E25D1E"/>
    <w:rsid w:val="00E2621B"/>
    <w:rsid w:val="00E2687D"/>
    <w:rsid w:val="00E26CBF"/>
    <w:rsid w:val="00E27375"/>
    <w:rsid w:val="00E30900"/>
    <w:rsid w:val="00E3197E"/>
    <w:rsid w:val="00E32F52"/>
    <w:rsid w:val="00E336CE"/>
    <w:rsid w:val="00E34046"/>
    <w:rsid w:val="00E340CD"/>
    <w:rsid w:val="00E34500"/>
    <w:rsid w:val="00E34EBC"/>
    <w:rsid w:val="00E372FF"/>
    <w:rsid w:val="00E37C9F"/>
    <w:rsid w:val="00E37F20"/>
    <w:rsid w:val="00E404D0"/>
    <w:rsid w:val="00E42C6E"/>
    <w:rsid w:val="00E42D78"/>
    <w:rsid w:val="00E4330D"/>
    <w:rsid w:val="00E433DE"/>
    <w:rsid w:val="00E438FA"/>
    <w:rsid w:val="00E43D79"/>
    <w:rsid w:val="00E44B6A"/>
    <w:rsid w:val="00E461CD"/>
    <w:rsid w:val="00E46A13"/>
    <w:rsid w:val="00E47926"/>
    <w:rsid w:val="00E515B0"/>
    <w:rsid w:val="00E51CDF"/>
    <w:rsid w:val="00E52C4F"/>
    <w:rsid w:val="00E543AA"/>
    <w:rsid w:val="00E5511F"/>
    <w:rsid w:val="00E557A2"/>
    <w:rsid w:val="00E56D77"/>
    <w:rsid w:val="00E5777D"/>
    <w:rsid w:val="00E57DB9"/>
    <w:rsid w:val="00E60244"/>
    <w:rsid w:val="00E60E58"/>
    <w:rsid w:val="00E61615"/>
    <w:rsid w:val="00E6204D"/>
    <w:rsid w:val="00E6266A"/>
    <w:rsid w:val="00E62947"/>
    <w:rsid w:val="00E63187"/>
    <w:rsid w:val="00E637E0"/>
    <w:rsid w:val="00E6705E"/>
    <w:rsid w:val="00E67FEC"/>
    <w:rsid w:val="00E71A90"/>
    <w:rsid w:val="00E7312D"/>
    <w:rsid w:val="00E73F29"/>
    <w:rsid w:val="00E74E34"/>
    <w:rsid w:val="00E7515D"/>
    <w:rsid w:val="00E7614E"/>
    <w:rsid w:val="00E773BC"/>
    <w:rsid w:val="00E803CE"/>
    <w:rsid w:val="00E81740"/>
    <w:rsid w:val="00E842C7"/>
    <w:rsid w:val="00E84563"/>
    <w:rsid w:val="00E84B83"/>
    <w:rsid w:val="00E85DBD"/>
    <w:rsid w:val="00E86784"/>
    <w:rsid w:val="00E91D3C"/>
    <w:rsid w:val="00E928FD"/>
    <w:rsid w:val="00E95294"/>
    <w:rsid w:val="00E96225"/>
    <w:rsid w:val="00E96938"/>
    <w:rsid w:val="00E9742E"/>
    <w:rsid w:val="00E97AA2"/>
    <w:rsid w:val="00EA00FB"/>
    <w:rsid w:val="00EA068F"/>
    <w:rsid w:val="00EA1215"/>
    <w:rsid w:val="00EA1416"/>
    <w:rsid w:val="00EA247B"/>
    <w:rsid w:val="00EA3131"/>
    <w:rsid w:val="00EA3B6B"/>
    <w:rsid w:val="00EA45A7"/>
    <w:rsid w:val="00EA515C"/>
    <w:rsid w:val="00EA5F69"/>
    <w:rsid w:val="00EA62A6"/>
    <w:rsid w:val="00EA654E"/>
    <w:rsid w:val="00EA6BBD"/>
    <w:rsid w:val="00EA6E63"/>
    <w:rsid w:val="00EB2481"/>
    <w:rsid w:val="00EB3876"/>
    <w:rsid w:val="00EB402C"/>
    <w:rsid w:val="00EB565F"/>
    <w:rsid w:val="00EB5702"/>
    <w:rsid w:val="00EB68B8"/>
    <w:rsid w:val="00EB6D59"/>
    <w:rsid w:val="00EB777C"/>
    <w:rsid w:val="00EB7AB0"/>
    <w:rsid w:val="00EC16DF"/>
    <w:rsid w:val="00EC1845"/>
    <w:rsid w:val="00EC1B80"/>
    <w:rsid w:val="00EC202F"/>
    <w:rsid w:val="00EC40A8"/>
    <w:rsid w:val="00EC4BAC"/>
    <w:rsid w:val="00EC5657"/>
    <w:rsid w:val="00EC5A33"/>
    <w:rsid w:val="00ED0423"/>
    <w:rsid w:val="00ED186A"/>
    <w:rsid w:val="00ED1B13"/>
    <w:rsid w:val="00ED2F53"/>
    <w:rsid w:val="00ED47CC"/>
    <w:rsid w:val="00ED49ED"/>
    <w:rsid w:val="00ED538C"/>
    <w:rsid w:val="00ED5478"/>
    <w:rsid w:val="00ED78D1"/>
    <w:rsid w:val="00ED7F81"/>
    <w:rsid w:val="00EE1659"/>
    <w:rsid w:val="00EE1E6A"/>
    <w:rsid w:val="00EE1EB0"/>
    <w:rsid w:val="00EE22C9"/>
    <w:rsid w:val="00EE3BEF"/>
    <w:rsid w:val="00EE4194"/>
    <w:rsid w:val="00EE6762"/>
    <w:rsid w:val="00EE6E22"/>
    <w:rsid w:val="00EE73EF"/>
    <w:rsid w:val="00EE77BE"/>
    <w:rsid w:val="00EF1701"/>
    <w:rsid w:val="00EF302C"/>
    <w:rsid w:val="00EF3620"/>
    <w:rsid w:val="00EF44BF"/>
    <w:rsid w:val="00EF555F"/>
    <w:rsid w:val="00EF64A9"/>
    <w:rsid w:val="00EF7034"/>
    <w:rsid w:val="00EF7A58"/>
    <w:rsid w:val="00EF7B8E"/>
    <w:rsid w:val="00EF7F8B"/>
    <w:rsid w:val="00F01306"/>
    <w:rsid w:val="00F01BD8"/>
    <w:rsid w:val="00F0512F"/>
    <w:rsid w:val="00F05536"/>
    <w:rsid w:val="00F057F8"/>
    <w:rsid w:val="00F061F4"/>
    <w:rsid w:val="00F07A6E"/>
    <w:rsid w:val="00F10A18"/>
    <w:rsid w:val="00F13E72"/>
    <w:rsid w:val="00F15BDB"/>
    <w:rsid w:val="00F15CF9"/>
    <w:rsid w:val="00F16539"/>
    <w:rsid w:val="00F169E6"/>
    <w:rsid w:val="00F16C96"/>
    <w:rsid w:val="00F219CE"/>
    <w:rsid w:val="00F2362E"/>
    <w:rsid w:val="00F2405B"/>
    <w:rsid w:val="00F249C0"/>
    <w:rsid w:val="00F253EB"/>
    <w:rsid w:val="00F26F91"/>
    <w:rsid w:val="00F307C6"/>
    <w:rsid w:val="00F30833"/>
    <w:rsid w:val="00F3236E"/>
    <w:rsid w:val="00F323B5"/>
    <w:rsid w:val="00F32D3F"/>
    <w:rsid w:val="00F3641D"/>
    <w:rsid w:val="00F376C1"/>
    <w:rsid w:val="00F401BD"/>
    <w:rsid w:val="00F404AB"/>
    <w:rsid w:val="00F40594"/>
    <w:rsid w:val="00F406F3"/>
    <w:rsid w:val="00F42DDC"/>
    <w:rsid w:val="00F43602"/>
    <w:rsid w:val="00F438DB"/>
    <w:rsid w:val="00F43E35"/>
    <w:rsid w:val="00F4428C"/>
    <w:rsid w:val="00F445DC"/>
    <w:rsid w:val="00F456E0"/>
    <w:rsid w:val="00F45BD7"/>
    <w:rsid w:val="00F4794E"/>
    <w:rsid w:val="00F5117D"/>
    <w:rsid w:val="00F51202"/>
    <w:rsid w:val="00F53431"/>
    <w:rsid w:val="00F56000"/>
    <w:rsid w:val="00F568A7"/>
    <w:rsid w:val="00F604BA"/>
    <w:rsid w:val="00F6107F"/>
    <w:rsid w:val="00F612F5"/>
    <w:rsid w:val="00F61304"/>
    <w:rsid w:val="00F62035"/>
    <w:rsid w:val="00F63143"/>
    <w:rsid w:val="00F64C27"/>
    <w:rsid w:val="00F675D4"/>
    <w:rsid w:val="00F67CA5"/>
    <w:rsid w:val="00F701E6"/>
    <w:rsid w:val="00F70306"/>
    <w:rsid w:val="00F70BEC"/>
    <w:rsid w:val="00F71760"/>
    <w:rsid w:val="00F72800"/>
    <w:rsid w:val="00F73030"/>
    <w:rsid w:val="00F74D82"/>
    <w:rsid w:val="00F76A69"/>
    <w:rsid w:val="00F77384"/>
    <w:rsid w:val="00F77B9C"/>
    <w:rsid w:val="00F77F35"/>
    <w:rsid w:val="00F8097F"/>
    <w:rsid w:val="00F80F59"/>
    <w:rsid w:val="00F81022"/>
    <w:rsid w:val="00F8391C"/>
    <w:rsid w:val="00F84785"/>
    <w:rsid w:val="00F84D4A"/>
    <w:rsid w:val="00F85803"/>
    <w:rsid w:val="00F85825"/>
    <w:rsid w:val="00F85D79"/>
    <w:rsid w:val="00F86DE1"/>
    <w:rsid w:val="00F86EBE"/>
    <w:rsid w:val="00F8789E"/>
    <w:rsid w:val="00F903F5"/>
    <w:rsid w:val="00F904BE"/>
    <w:rsid w:val="00F90D20"/>
    <w:rsid w:val="00F953D7"/>
    <w:rsid w:val="00F95BF5"/>
    <w:rsid w:val="00F95C3D"/>
    <w:rsid w:val="00F96974"/>
    <w:rsid w:val="00FA164A"/>
    <w:rsid w:val="00FA2B24"/>
    <w:rsid w:val="00FA3A43"/>
    <w:rsid w:val="00FA3E8D"/>
    <w:rsid w:val="00FA41A6"/>
    <w:rsid w:val="00FA4D7B"/>
    <w:rsid w:val="00FA71DC"/>
    <w:rsid w:val="00FB0A38"/>
    <w:rsid w:val="00FB19A2"/>
    <w:rsid w:val="00FB25D2"/>
    <w:rsid w:val="00FB2965"/>
    <w:rsid w:val="00FB2A45"/>
    <w:rsid w:val="00FB363B"/>
    <w:rsid w:val="00FB4527"/>
    <w:rsid w:val="00FB4C27"/>
    <w:rsid w:val="00FB5129"/>
    <w:rsid w:val="00FB52F4"/>
    <w:rsid w:val="00FB5EFA"/>
    <w:rsid w:val="00FB6239"/>
    <w:rsid w:val="00FB70C4"/>
    <w:rsid w:val="00FB7507"/>
    <w:rsid w:val="00FB7B1A"/>
    <w:rsid w:val="00FC0CEA"/>
    <w:rsid w:val="00FC25FB"/>
    <w:rsid w:val="00FC2E0D"/>
    <w:rsid w:val="00FC2E9D"/>
    <w:rsid w:val="00FC361B"/>
    <w:rsid w:val="00FC5DD8"/>
    <w:rsid w:val="00FC5F20"/>
    <w:rsid w:val="00FC6ADD"/>
    <w:rsid w:val="00FD01B3"/>
    <w:rsid w:val="00FD08B8"/>
    <w:rsid w:val="00FD40A1"/>
    <w:rsid w:val="00FD419B"/>
    <w:rsid w:val="00FD4604"/>
    <w:rsid w:val="00FD4A61"/>
    <w:rsid w:val="00FD4B5F"/>
    <w:rsid w:val="00FD6E5D"/>
    <w:rsid w:val="00FD76FF"/>
    <w:rsid w:val="00FE0912"/>
    <w:rsid w:val="00FE0B2F"/>
    <w:rsid w:val="00FE14FB"/>
    <w:rsid w:val="00FE1B36"/>
    <w:rsid w:val="00FE283B"/>
    <w:rsid w:val="00FE36F5"/>
    <w:rsid w:val="00FE3963"/>
    <w:rsid w:val="00FE494D"/>
    <w:rsid w:val="00FE4B88"/>
    <w:rsid w:val="00FE724F"/>
    <w:rsid w:val="00FE7B57"/>
    <w:rsid w:val="00FE7D69"/>
    <w:rsid w:val="00FF0458"/>
    <w:rsid w:val="00FF101C"/>
    <w:rsid w:val="00FF1BE9"/>
    <w:rsid w:val="00FF2912"/>
    <w:rsid w:val="00FF3F77"/>
    <w:rsid w:val="00FF4A51"/>
    <w:rsid w:val="00FF4F33"/>
    <w:rsid w:val="00FF54F5"/>
    <w:rsid w:val="00FF5631"/>
    <w:rsid w:val="00FF6EBF"/>
    <w:rsid w:val="00FF715C"/>
    <w:rsid w:val="00FF78BA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3E54755"/>
  <w15:docId w15:val="{A5B97046-9FD9-486F-B608-6AFF09B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3C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12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00C2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00C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0C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0C2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F1262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F1262"/>
    <w:rPr>
      <w:vertAlign w:val="superscript"/>
    </w:rPr>
  </w:style>
  <w:style w:type="character" w:styleId="af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1">
    <w:name w:val="Верхний колонтитул Знак"/>
    <w:basedOn w:val="a0"/>
    <w:link w:val="af0"/>
    <w:uiPriority w:val="99"/>
    <w:rsid w:val="0062789B"/>
  </w:style>
  <w:style w:type="paragraph" w:styleId="af2">
    <w:name w:val="footer"/>
    <w:basedOn w:val="a"/>
    <w:link w:val="af3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3">
    <w:name w:val="Нижний колонтитул Знак"/>
    <w:basedOn w:val="a0"/>
    <w:link w:val="af2"/>
    <w:uiPriority w:val="99"/>
    <w:rsid w:val="0062789B"/>
  </w:style>
  <w:style w:type="paragraph" w:styleId="af4">
    <w:name w:val="Intense Quote"/>
    <w:basedOn w:val="a"/>
    <w:next w:val="a"/>
    <w:link w:val="af5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F3371"/>
    <w:rPr>
      <w:i/>
      <w:iCs/>
      <w:color w:val="5B9BD5" w:themeColor="accent1"/>
    </w:rPr>
  </w:style>
  <w:style w:type="table" w:styleId="af6">
    <w:name w:val="Table Grid"/>
    <w:basedOn w:val="a1"/>
    <w:uiPriority w:val="39"/>
    <w:rsid w:val="00C957AD"/>
    <w:pPr>
      <w:spacing w:before="0"/>
      <w:jc w:val="both"/>
    </w:pPr>
    <w:rPr>
      <w:rFonts w:ascii="Tahoma" w:hAnsi="Tahoma" w:cs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8">
    <w:name w:val="Revision"/>
    <w:hidden/>
    <w:uiPriority w:val="99"/>
    <w:semiHidden/>
    <w:rsid w:val="00600672"/>
    <w:pPr>
      <w:spacing w:before="0"/>
    </w:pPr>
  </w:style>
  <w:style w:type="paragraph" w:styleId="af9">
    <w:name w:val="No Spacing"/>
    <w:uiPriority w:val="1"/>
    <w:qFormat/>
    <w:rsid w:val="00622399"/>
    <w:pPr>
      <w:spacing w:before="0"/>
    </w:pPr>
    <w:rPr>
      <w:rFonts w:eastAsiaTheme="minorEastAsia"/>
      <w:color w:val="00B050"/>
      <w:sz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01138B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6"/>
    <w:uiPriority w:val="59"/>
    <w:rsid w:val="00E37F2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59"/>
    <w:rsid w:val="003410E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4"/>
    <w:rsid w:val="004C4E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link w:val="ListParagraphChar"/>
    <w:uiPriority w:val="34"/>
    <w:qFormat/>
    <w:rsid w:val="00B747AA"/>
    <w:pPr>
      <w:spacing w:after="160" w:line="259" w:lineRule="auto"/>
      <w:ind w:left="720"/>
      <w:contextualSpacing/>
    </w:pPr>
  </w:style>
  <w:style w:type="table" w:customStyle="1" w:styleId="40">
    <w:name w:val="Сетка таблицы4"/>
    <w:basedOn w:val="a1"/>
    <w:next w:val="af6"/>
    <w:uiPriority w:val="39"/>
    <w:rsid w:val="00506C91"/>
    <w:pPr>
      <w:spacing w:befor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13"/>
    <w:uiPriority w:val="34"/>
    <w:qFormat/>
    <w:locked/>
    <w:rsid w:val="00016E26"/>
  </w:style>
  <w:style w:type="paragraph" w:customStyle="1" w:styleId="ConsPlusNonformat">
    <w:name w:val="ConsPlusNonformat"/>
    <w:uiPriority w:val="99"/>
    <w:qFormat/>
    <w:rsid w:val="00016E26"/>
    <w:pPr>
      <w:widowControl w:val="0"/>
      <w:autoSpaceDE w:val="0"/>
      <w:autoSpaceDN w:val="0"/>
      <w:spacing w:befor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_текст"/>
    <w:basedOn w:val="a"/>
    <w:link w:val="afb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character" w:customStyle="1" w:styleId="afb">
    <w:name w:val="Т_текст Знак"/>
    <w:link w:val="afa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4614E0"/>
  </w:style>
  <w:style w:type="character" w:styleId="afc">
    <w:name w:val="FollowedHyperlink"/>
    <w:basedOn w:val="a0"/>
    <w:uiPriority w:val="99"/>
    <w:semiHidden/>
    <w:unhideWhenUsed/>
    <w:rsid w:val="00DF62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rs.nostroy.ru/notification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7971-87E4-4085-B3D1-3372E5EA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cp:keywords/>
  <dc:description/>
  <cp:lastModifiedBy>Матяев Сергей</cp:lastModifiedBy>
  <cp:revision>12</cp:revision>
  <cp:lastPrinted>2020-08-10T14:39:00Z</cp:lastPrinted>
  <dcterms:created xsi:type="dcterms:W3CDTF">2020-08-27T11:55:00Z</dcterms:created>
  <dcterms:modified xsi:type="dcterms:W3CDTF">2020-09-09T07:54:00Z</dcterms:modified>
</cp:coreProperties>
</file>